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DF76A" w14:textId="77777777" w:rsidR="00C856CF" w:rsidRPr="00C856CF" w:rsidRDefault="00C856CF" w:rsidP="00C856CF">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096EF831" wp14:editId="01342228">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12597FBE" w14:textId="77777777" w:rsidR="006B66D0" w:rsidRDefault="00C856CF" w:rsidP="00BE1D75">
      <w:pPr>
        <w:spacing w:after="0" w:line="240" w:lineRule="auto"/>
        <w:jc w:val="right"/>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ab/>
      </w:r>
    </w:p>
    <w:p w14:paraId="0E865486"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52654A82"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12E82F0D"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7061C6AF"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721013EB"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6DD91162"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3B7CD5E9"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3F27287B"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5C48D28B"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70C212DB"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605A5F22"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060073B2" w14:textId="77777777" w:rsidR="00C856CF" w:rsidRPr="00C856CF" w:rsidRDefault="00C856CF" w:rsidP="006B66D0">
      <w:pPr>
        <w:tabs>
          <w:tab w:val="left" w:pos="1289"/>
        </w:tabs>
        <w:spacing w:after="0" w:line="240" w:lineRule="auto"/>
        <w:jc w:val="right"/>
        <w:rPr>
          <w:rFonts w:ascii="Times New Roman" w:eastAsia="Times New Roman" w:hAnsi="Times New Roman" w:cs="Times New Roman"/>
          <w:bCs/>
          <w:sz w:val="24"/>
          <w:szCs w:val="24"/>
          <w:lang w:eastAsia="ru-RU"/>
        </w:rPr>
      </w:pPr>
    </w:p>
    <w:p w14:paraId="5A632D0F" w14:textId="77777777" w:rsidR="00C856CF" w:rsidRDefault="00C856CF" w:rsidP="00C856CF">
      <w:pPr>
        <w:spacing w:after="0" w:line="240" w:lineRule="auto"/>
        <w:rPr>
          <w:rFonts w:ascii="Times New Roman" w:eastAsia="Times New Roman" w:hAnsi="Times New Roman" w:cs="Times New Roman"/>
          <w:sz w:val="24"/>
          <w:szCs w:val="24"/>
          <w:lang w:eastAsia="ru-RU"/>
        </w:rPr>
      </w:pPr>
    </w:p>
    <w:p w14:paraId="29C47789" w14:textId="77777777" w:rsidR="00930878" w:rsidRDefault="00930878" w:rsidP="00C856CF">
      <w:pPr>
        <w:spacing w:after="0" w:line="240" w:lineRule="auto"/>
        <w:rPr>
          <w:rFonts w:ascii="Times New Roman" w:eastAsia="Times New Roman" w:hAnsi="Times New Roman" w:cs="Times New Roman"/>
          <w:sz w:val="24"/>
          <w:szCs w:val="24"/>
          <w:lang w:eastAsia="ru-RU"/>
        </w:rPr>
      </w:pPr>
    </w:p>
    <w:p w14:paraId="712A8980"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p>
    <w:p w14:paraId="07E9DF53" w14:textId="77777777" w:rsidR="00C856CF" w:rsidRPr="00C856CF" w:rsidRDefault="00C856CF" w:rsidP="00C856CF">
      <w:pPr>
        <w:spacing w:after="0" w:line="240" w:lineRule="auto"/>
        <w:jc w:val="center"/>
        <w:rPr>
          <w:rFonts w:ascii="Times New Roman" w:eastAsia="Times New Roman" w:hAnsi="Times New Roman" w:cs="Times New Roman"/>
          <w:bCs/>
          <w:sz w:val="24"/>
          <w:szCs w:val="24"/>
          <w:lang w:eastAsia="ru-RU"/>
        </w:rPr>
      </w:pPr>
    </w:p>
    <w:p w14:paraId="32293551" w14:textId="77777777" w:rsidR="00C856CF" w:rsidRPr="004C10A5" w:rsidRDefault="00C856CF" w:rsidP="00C856CF">
      <w:pPr>
        <w:spacing w:after="0" w:line="240" w:lineRule="auto"/>
        <w:jc w:val="center"/>
        <w:rPr>
          <w:rFonts w:ascii="Times New Roman" w:eastAsia="Times New Roman" w:hAnsi="Times New Roman" w:cs="Times New Roman"/>
          <w:bCs/>
          <w:sz w:val="24"/>
          <w:szCs w:val="24"/>
          <w:lang w:eastAsia="ru-RU"/>
        </w:rPr>
      </w:pPr>
    </w:p>
    <w:p w14:paraId="71EF26CF" w14:textId="77777777" w:rsidR="00C856CF" w:rsidRPr="00C856CF" w:rsidRDefault="00C856CF" w:rsidP="00C856CF">
      <w:pPr>
        <w:spacing w:after="0" w:line="240" w:lineRule="auto"/>
        <w:jc w:val="center"/>
        <w:rPr>
          <w:rFonts w:ascii="Times New Roman" w:eastAsia="Times New Roman" w:hAnsi="Times New Roman" w:cs="Times New Roman"/>
          <w:bCs/>
          <w:sz w:val="24"/>
          <w:szCs w:val="24"/>
          <w:lang w:eastAsia="ru-RU"/>
        </w:rPr>
      </w:pPr>
    </w:p>
    <w:p w14:paraId="7EB0D0DA" w14:textId="77777777"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ИЗВЕЩЕНИЕ О ПРОВЕДЕНИИ</w:t>
      </w:r>
    </w:p>
    <w:p w14:paraId="60492C8F" w14:textId="77777777"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723F6368" w14:textId="77777777" w:rsidR="00C856CF" w:rsidRPr="00C856CF" w:rsidRDefault="00C856CF" w:rsidP="00C856CF">
      <w:pPr>
        <w:spacing w:after="0" w:line="36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в электронной форме</w:t>
      </w:r>
      <w:r w:rsidRPr="00C856CF">
        <w:rPr>
          <w:rFonts w:ascii="Times New Roman" w:eastAsia="Times New Roman" w:hAnsi="Times New Roman" w:cs="Times New Roman"/>
          <w:b/>
          <w:sz w:val="24"/>
          <w:szCs w:val="24"/>
          <w:lang w:eastAsia="ru-RU"/>
        </w:rPr>
        <w:t xml:space="preserve"> на </w:t>
      </w:r>
      <w:r w:rsidRPr="00C856CF">
        <w:rPr>
          <w:rFonts w:ascii="Times New Roman" w:eastAsia="Times New Roman" w:hAnsi="Times New Roman" w:cs="Times New Roman"/>
          <w:b/>
          <w:bCs/>
          <w:sz w:val="24"/>
          <w:szCs w:val="24"/>
          <w:lang w:eastAsia="ru-RU"/>
        </w:rPr>
        <w:t xml:space="preserve">право заключения договора </w:t>
      </w:r>
    </w:p>
    <w:p w14:paraId="04D5777C" w14:textId="77777777" w:rsidR="00C856CF" w:rsidRDefault="00C856CF" w:rsidP="00C856CF">
      <w:pPr>
        <w:spacing w:after="0" w:line="240" w:lineRule="auto"/>
        <w:jc w:val="center"/>
        <w:rPr>
          <w:rFonts w:ascii="Times New Roman" w:eastAsia="Times New Roman" w:hAnsi="Times New Roman" w:cs="Times New Roman"/>
          <w:sz w:val="26"/>
          <w:szCs w:val="26"/>
          <w:lang w:eastAsia="ru-RU"/>
        </w:rPr>
      </w:pPr>
      <w:r w:rsidRPr="00C856CF">
        <w:rPr>
          <w:rFonts w:ascii="Times New Roman" w:eastAsia="Times New Roman" w:hAnsi="Times New Roman" w:cs="Times New Roman"/>
          <w:sz w:val="26"/>
          <w:szCs w:val="26"/>
          <w:lang w:eastAsia="ru-RU"/>
        </w:rPr>
        <w:t xml:space="preserve">на </w:t>
      </w:r>
      <w:r w:rsidR="006B66D0" w:rsidRPr="006B66D0">
        <w:rPr>
          <w:rFonts w:ascii="Times New Roman" w:eastAsia="Times New Roman" w:hAnsi="Times New Roman" w:cs="Times New Roman"/>
          <w:sz w:val="26"/>
          <w:szCs w:val="26"/>
          <w:lang w:eastAsia="ru-RU"/>
        </w:rPr>
        <w:t>оказание услуг по организации и проведению промо мероприятий</w:t>
      </w:r>
    </w:p>
    <w:p w14:paraId="0C557657" w14:textId="77777777" w:rsidR="006B66D0" w:rsidRPr="00C856CF" w:rsidRDefault="006B66D0" w:rsidP="00C856CF">
      <w:pPr>
        <w:spacing w:after="0" w:line="240" w:lineRule="auto"/>
        <w:jc w:val="center"/>
        <w:rPr>
          <w:rFonts w:ascii="Times New Roman" w:eastAsia="Times New Roman" w:hAnsi="Times New Roman" w:cs="Times New Roman"/>
          <w:i/>
          <w:sz w:val="26"/>
          <w:szCs w:val="26"/>
          <w:lang w:eastAsia="ru-RU"/>
        </w:rPr>
      </w:pPr>
    </w:p>
    <w:p w14:paraId="45A9941D"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856C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61CFA4252F264522BC55E0497EF2A60A"/>
        </w:placeholder>
        <w:date w:fullDate="2020-01-13T00:00:00Z">
          <w:dateFormat w:val="«dd» MMMM yyyy 'года'"/>
          <w:lid w:val="ru-RU"/>
          <w:storeMappedDataAs w:val="dateTime"/>
          <w:calendar w:val="gregorian"/>
        </w:date>
      </w:sdtPr>
      <w:sdtContent>
        <w:p w14:paraId="15A3F255" w14:textId="77777777" w:rsidR="00C856CF" w:rsidRPr="00C856CF" w:rsidRDefault="00BE1D75" w:rsidP="00C8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«13» января 2020 года</w:t>
          </w:r>
        </w:p>
      </w:sdtContent>
    </w:sdt>
    <w:p w14:paraId="4D945988"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F3B8827" w14:textId="77777777" w:rsidR="00C856CF" w:rsidRPr="00C856CF" w:rsidRDefault="00C856CF" w:rsidP="00C856C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C856CF">
        <w:rPr>
          <w:rFonts w:ascii="Times New Roman" w:eastAsia="Calibri" w:hAnsi="Times New Roman" w:cs="Times New Roman"/>
          <w:iCs/>
          <w:color w:val="000000"/>
          <w:sz w:val="24"/>
          <w:szCs w:val="24"/>
        </w:rPr>
        <w:t xml:space="preserve">Сайт Электронной торговой площадки: </w:t>
      </w:r>
      <w:r w:rsidRPr="00C856CF">
        <w:rPr>
          <w:rFonts w:ascii="Times New Roman" w:eastAsia="Times New Roman" w:hAnsi="Times New Roman" w:cs="Times New Roman"/>
          <w:color w:val="0000FF"/>
          <w:sz w:val="24"/>
          <w:u w:val="single"/>
          <w:lang w:val="en-US" w:eastAsia="ru-RU"/>
        </w:rPr>
        <w:t>https</w:t>
      </w:r>
      <w:r w:rsidRPr="00C856CF">
        <w:rPr>
          <w:rFonts w:ascii="Times New Roman" w:eastAsia="Times New Roman" w:hAnsi="Times New Roman" w:cs="Times New Roman"/>
          <w:color w:val="0000FF"/>
          <w:sz w:val="24"/>
          <w:u w:val="single"/>
          <w:lang w:eastAsia="ru-RU"/>
        </w:rPr>
        <w:t>://</w:t>
      </w:r>
      <w:r w:rsidRPr="00C856CF">
        <w:rPr>
          <w:rFonts w:ascii="Times New Roman" w:eastAsia="Times New Roman" w:hAnsi="Times New Roman" w:cs="Times New Roman"/>
          <w:color w:val="0000FF"/>
          <w:sz w:val="24"/>
          <w:u w:val="single"/>
          <w:lang w:val="en-US" w:eastAsia="ru-RU"/>
        </w:rPr>
        <w:t>www</w:t>
      </w:r>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roseltorg</w:t>
      </w:r>
      <w:proofErr w:type="spellEnd"/>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ru</w:t>
      </w:r>
      <w:proofErr w:type="spellEnd"/>
      <w:r w:rsidRPr="00C856CF">
        <w:rPr>
          <w:rFonts w:ascii="Times New Roman" w:eastAsia="Times New Roman" w:hAnsi="Times New Roman" w:cs="Times New Roman"/>
          <w:color w:val="0000FF"/>
          <w:sz w:val="24"/>
          <w:u w:val="single"/>
          <w:lang w:eastAsia="ru-RU"/>
        </w:rPr>
        <w:t>/</w:t>
      </w:r>
    </w:p>
    <w:p w14:paraId="39E32087"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963A525" w14:textId="77777777"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Единая информационная система: </w:t>
      </w:r>
      <w:hyperlink r:id="rId11" w:history="1">
        <w:r w:rsidRPr="00C856CF">
          <w:rPr>
            <w:rFonts w:ascii="Times New Roman" w:eastAsia="Calibri" w:hAnsi="Times New Roman" w:cs="Times New Roman"/>
            <w:color w:val="0000FF"/>
            <w:sz w:val="24"/>
            <w:szCs w:val="24"/>
            <w:u w:val="single"/>
          </w:rPr>
          <w:t>www.zakupki.gov.ru</w:t>
        </w:r>
      </w:hyperlink>
    </w:p>
    <w:p w14:paraId="5EC36EEE"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A838F49" w14:textId="77777777"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C856CF">
          <w:rPr>
            <w:rFonts w:ascii="Times New Roman" w:eastAsia="Calibri" w:hAnsi="Times New Roman" w:cs="Times New Roman"/>
            <w:bCs/>
            <w:iCs/>
            <w:color w:val="0000FF"/>
            <w:sz w:val="24"/>
            <w:szCs w:val="24"/>
            <w:u w:val="single"/>
          </w:rPr>
          <w:t>www.</w:t>
        </w:r>
        <w:r w:rsidRPr="00C856CF">
          <w:rPr>
            <w:rFonts w:ascii="Times New Roman" w:eastAsia="Calibri" w:hAnsi="Times New Roman" w:cs="Times New Roman"/>
            <w:bCs/>
            <w:iCs/>
            <w:color w:val="0000FF"/>
            <w:sz w:val="24"/>
            <w:szCs w:val="24"/>
            <w:u w:val="single"/>
            <w:lang w:val="en-US"/>
          </w:rPr>
          <w:t>bashtel</w:t>
        </w:r>
        <w:r w:rsidRPr="00C856CF">
          <w:rPr>
            <w:rFonts w:ascii="Times New Roman" w:eastAsia="Calibri" w:hAnsi="Times New Roman" w:cs="Times New Roman"/>
            <w:bCs/>
            <w:iCs/>
            <w:color w:val="0000FF"/>
            <w:sz w:val="24"/>
            <w:szCs w:val="24"/>
            <w:u w:val="single"/>
          </w:rPr>
          <w:t>.</w:t>
        </w:r>
        <w:proofErr w:type="spellStart"/>
        <w:r w:rsidRPr="00C856CF">
          <w:rPr>
            <w:rFonts w:ascii="Times New Roman" w:eastAsia="Calibri" w:hAnsi="Times New Roman" w:cs="Times New Roman"/>
            <w:bCs/>
            <w:iCs/>
            <w:color w:val="0000FF"/>
            <w:sz w:val="24"/>
            <w:szCs w:val="24"/>
            <w:u w:val="single"/>
          </w:rPr>
          <w:t>ru</w:t>
        </w:r>
        <w:proofErr w:type="spellEnd"/>
      </w:hyperlink>
    </w:p>
    <w:p w14:paraId="741C896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05D13DB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7397FF4"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03EE91C1"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ВНИМАНИЕ!</w:t>
      </w:r>
    </w:p>
    <w:p w14:paraId="725A51FB"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E080538"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64BCF2B5"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3FB800E4"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1106FD54"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5431327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E69ECD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0B03712" w14:textId="77777777" w:rsidR="00C856CF" w:rsidRPr="00C856CF" w:rsidRDefault="00C856CF" w:rsidP="00C856CF">
      <w:pPr>
        <w:snapToGrid w:val="0"/>
        <w:spacing w:after="0" w:line="240" w:lineRule="auto"/>
        <w:jc w:val="center"/>
        <w:rPr>
          <w:rFonts w:ascii="Times New Roman" w:eastAsia="Times New Roman" w:hAnsi="Times New Roman" w:cs="Times New Roman"/>
          <w:b/>
          <w:sz w:val="24"/>
          <w:szCs w:val="24"/>
          <w:lang w:val="en-US" w:eastAsia="ru-RU"/>
        </w:rPr>
      </w:pPr>
      <w:r w:rsidRPr="00C856CF">
        <w:rPr>
          <w:rFonts w:ascii="Times New Roman" w:eastAsia="Times New Roman" w:hAnsi="Times New Roman" w:cs="Times New Roman"/>
          <w:b/>
          <w:sz w:val="24"/>
          <w:szCs w:val="24"/>
          <w:lang w:eastAsia="ru-RU"/>
        </w:rPr>
        <w:t>20</w:t>
      </w:r>
      <w:r w:rsidR="00BE1D75">
        <w:rPr>
          <w:rFonts w:ascii="Times New Roman" w:eastAsia="Times New Roman" w:hAnsi="Times New Roman" w:cs="Times New Roman"/>
          <w:b/>
          <w:sz w:val="24"/>
          <w:szCs w:val="24"/>
          <w:lang w:eastAsia="ru-RU"/>
        </w:rPr>
        <w:t>20</w:t>
      </w:r>
    </w:p>
    <w:p w14:paraId="433D794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br w:type="page"/>
      </w:r>
    </w:p>
    <w:p w14:paraId="2862FE3A" w14:textId="77777777" w:rsidR="00C856CF" w:rsidRPr="00C856CF" w:rsidRDefault="00C856CF" w:rsidP="00C856CF">
      <w:pPr>
        <w:spacing w:after="0" w:line="240" w:lineRule="auto"/>
        <w:jc w:val="center"/>
        <w:rPr>
          <w:rFonts w:ascii="Times New Roman" w:eastAsia="Times New Roman" w:hAnsi="Times New Roman" w:cs="Times New Roman"/>
          <w:b/>
          <w:sz w:val="26"/>
          <w:szCs w:val="24"/>
          <w:lang w:eastAsia="ru-RU"/>
        </w:rPr>
      </w:pPr>
      <w:r w:rsidRPr="00C856CF">
        <w:rPr>
          <w:rFonts w:ascii="Times New Roman" w:eastAsia="Times New Roman" w:hAnsi="Times New Roman" w:cs="Times New Roman"/>
          <w:b/>
          <w:sz w:val="26"/>
          <w:szCs w:val="24"/>
          <w:lang w:eastAsia="ru-RU"/>
        </w:rPr>
        <w:lastRenderedPageBreak/>
        <w:t>Содержание</w:t>
      </w:r>
    </w:p>
    <w:p w14:paraId="78BFB19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6D0CC25F" w14:textId="3A572262"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TOC \o "1-3" \h \z \u </w:instrText>
      </w:r>
      <w:r w:rsidRPr="00C856CF">
        <w:rPr>
          <w:rFonts w:ascii="Times New Roman" w:eastAsia="Times New Roman" w:hAnsi="Times New Roman" w:cs="Times New Roman"/>
          <w:sz w:val="24"/>
          <w:szCs w:val="24"/>
          <w:lang w:eastAsia="ru-RU"/>
        </w:rPr>
        <w:fldChar w:fldCharType="separate"/>
      </w:r>
      <w:hyperlink w:anchor="_Toc23367275" w:history="1">
        <w:r w:rsidRPr="00C856C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C856CF">
          <w:rPr>
            <w:rFonts w:ascii="Times New Roman" w:eastAsia="Times New Roman" w:hAnsi="Times New Roman" w:cs="Times New Roman"/>
            <w:noProof/>
            <w:webHidden/>
            <w:sz w:val="24"/>
            <w:szCs w:val="24"/>
            <w:lang w:eastAsia="ru-RU"/>
          </w:rPr>
          <w:tab/>
        </w:r>
        <w:r w:rsidRPr="00C856CF">
          <w:rPr>
            <w:rFonts w:ascii="Times New Roman" w:eastAsia="Times New Roman" w:hAnsi="Times New Roman" w:cs="Times New Roman"/>
            <w:noProof/>
            <w:webHidden/>
            <w:sz w:val="24"/>
            <w:szCs w:val="24"/>
            <w:lang w:eastAsia="ru-RU"/>
          </w:rPr>
          <w:fldChar w:fldCharType="begin"/>
        </w:r>
        <w:r w:rsidRPr="00C856CF">
          <w:rPr>
            <w:rFonts w:ascii="Times New Roman" w:eastAsia="Times New Roman" w:hAnsi="Times New Roman" w:cs="Times New Roman"/>
            <w:noProof/>
            <w:webHidden/>
            <w:sz w:val="24"/>
            <w:szCs w:val="24"/>
            <w:lang w:eastAsia="ru-RU"/>
          </w:rPr>
          <w:instrText xml:space="preserve"> PAGEREF _Toc23367275 \h </w:instrText>
        </w:r>
        <w:r w:rsidRPr="00C856CF">
          <w:rPr>
            <w:rFonts w:ascii="Times New Roman" w:eastAsia="Times New Roman" w:hAnsi="Times New Roman" w:cs="Times New Roman"/>
            <w:noProof/>
            <w:webHidden/>
            <w:sz w:val="24"/>
            <w:szCs w:val="24"/>
            <w:lang w:eastAsia="ru-RU"/>
          </w:rPr>
        </w:r>
        <w:r w:rsidRPr="00C856CF">
          <w:rPr>
            <w:rFonts w:ascii="Times New Roman" w:eastAsia="Times New Roman" w:hAnsi="Times New Roman" w:cs="Times New Roman"/>
            <w:noProof/>
            <w:webHidden/>
            <w:sz w:val="24"/>
            <w:szCs w:val="24"/>
            <w:lang w:eastAsia="ru-RU"/>
          </w:rPr>
          <w:fldChar w:fldCharType="separate"/>
        </w:r>
        <w:r w:rsidR="00E52F31">
          <w:rPr>
            <w:rFonts w:ascii="Times New Roman" w:eastAsia="Times New Roman" w:hAnsi="Times New Roman" w:cs="Times New Roman"/>
            <w:noProof/>
            <w:webHidden/>
            <w:sz w:val="24"/>
            <w:szCs w:val="24"/>
            <w:lang w:eastAsia="ru-RU"/>
          </w:rPr>
          <w:t>3</w:t>
        </w:r>
        <w:r w:rsidRPr="00C856CF">
          <w:rPr>
            <w:rFonts w:ascii="Times New Roman" w:eastAsia="Times New Roman" w:hAnsi="Times New Roman" w:cs="Times New Roman"/>
            <w:noProof/>
            <w:webHidden/>
            <w:sz w:val="24"/>
            <w:szCs w:val="24"/>
            <w:lang w:eastAsia="ru-RU"/>
          </w:rPr>
          <w:fldChar w:fldCharType="end"/>
        </w:r>
      </w:hyperlink>
    </w:p>
    <w:p w14:paraId="1D89B285" w14:textId="6E41430C" w:rsidR="00C856CF" w:rsidRPr="00C856CF" w:rsidRDefault="007A07BC" w:rsidP="00C856CF">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C856CF" w:rsidRPr="00C856CF">
          <w:rPr>
            <w:rFonts w:ascii="Times New Roman" w:eastAsia="MS Mincho" w:hAnsi="Times New Roman" w:cs="Times New Roman"/>
            <w:noProof/>
            <w:color w:val="0000FF"/>
            <w:kern w:val="32"/>
            <w:sz w:val="24"/>
            <w:szCs w:val="24"/>
            <w:u w:val="single"/>
            <w:lang w:val="x-none" w:eastAsia="x-none"/>
          </w:rPr>
          <w:t xml:space="preserve">РАЗДЕЛ II. </w:t>
        </w:r>
        <w:r w:rsidR="00C856CF" w:rsidRPr="00C856CF">
          <w:rPr>
            <w:rFonts w:ascii="Times New Roman" w:eastAsia="MS Mincho" w:hAnsi="Times New Roman" w:cs="Times New Roman"/>
            <w:noProof/>
            <w:color w:val="0000FF"/>
            <w:kern w:val="32"/>
            <w:sz w:val="24"/>
            <w:szCs w:val="24"/>
            <w:u w:val="single"/>
            <w:lang w:eastAsia="x-none"/>
          </w:rPr>
          <w:t>ИНФОРМАЦИОННАЯ КАРТА</w:t>
        </w:r>
        <w:r w:rsidR="00C856CF" w:rsidRPr="00C856CF">
          <w:rPr>
            <w:rFonts w:ascii="Times New Roman" w:eastAsia="Times New Roman" w:hAnsi="Times New Roman" w:cs="Times New Roman"/>
            <w:noProof/>
            <w:webHidden/>
            <w:sz w:val="24"/>
            <w:szCs w:val="24"/>
            <w:lang w:eastAsia="ru-RU"/>
          </w:rPr>
          <w:tab/>
        </w:r>
        <w:r w:rsidR="00C856CF" w:rsidRPr="00C856CF">
          <w:rPr>
            <w:rFonts w:ascii="Times New Roman" w:eastAsia="Times New Roman" w:hAnsi="Times New Roman" w:cs="Times New Roman"/>
            <w:noProof/>
            <w:webHidden/>
            <w:sz w:val="24"/>
            <w:szCs w:val="24"/>
            <w:lang w:eastAsia="ru-RU"/>
          </w:rPr>
          <w:fldChar w:fldCharType="begin"/>
        </w:r>
        <w:r w:rsidR="00C856CF" w:rsidRPr="00C856CF">
          <w:rPr>
            <w:rFonts w:ascii="Times New Roman" w:eastAsia="Times New Roman" w:hAnsi="Times New Roman" w:cs="Times New Roman"/>
            <w:noProof/>
            <w:webHidden/>
            <w:sz w:val="24"/>
            <w:szCs w:val="24"/>
            <w:lang w:eastAsia="ru-RU"/>
          </w:rPr>
          <w:instrText xml:space="preserve"> PAGEREF _Toc23367276 \h </w:instrText>
        </w:r>
        <w:r w:rsidR="00C856CF" w:rsidRPr="00C856CF">
          <w:rPr>
            <w:rFonts w:ascii="Times New Roman" w:eastAsia="Times New Roman" w:hAnsi="Times New Roman" w:cs="Times New Roman"/>
            <w:noProof/>
            <w:webHidden/>
            <w:sz w:val="24"/>
            <w:szCs w:val="24"/>
            <w:lang w:eastAsia="ru-RU"/>
          </w:rPr>
        </w:r>
        <w:r w:rsidR="00C856CF" w:rsidRPr="00C856CF">
          <w:rPr>
            <w:rFonts w:ascii="Times New Roman" w:eastAsia="Times New Roman" w:hAnsi="Times New Roman" w:cs="Times New Roman"/>
            <w:noProof/>
            <w:webHidden/>
            <w:sz w:val="24"/>
            <w:szCs w:val="24"/>
            <w:lang w:eastAsia="ru-RU"/>
          </w:rPr>
          <w:fldChar w:fldCharType="separate"/>
        </w:r>
        <w:r w:rsidR="00E52F31">
          <w:rPr>
            <w:rFonts w:ascii="Times New Roman" w:eastAsia="Times New Roman" w:hAnsi="Times New Roman" w:cs="Times New Roman"/>
            <w:noProof/>
            <w:webHidden/>
            <w:sz w:val="24"/>
            <w:szCs w:val="24"/>
            <w:lang w:eastAsia="ru-RU"/>
          </w:rPr>
          <w:t>5</w:t>
        </w:r>
        <w:r w:rsidR="00C856CF" w:rsidRPr="00C856CF">
          <w:rPr>
            <w:rFonts w:ascii="Times New Roman" w:eastAsia="Times New Roman" w:hAnsi="Times New Roman" w:cs="Times New Roman"/>
            <w:noProof/>
            <w:webHidden/>
            <w:sz w:val="24"/>
            <w:szCs w:val="24"/>
            <w:lang w:eastAsia="ru-RU"/>
          </w:rPr>
          <w:fldChar w:fldCharType="end"/>
        </w:r>
      </w:hyperlink>
    </w:p>
    <w:p w14:paraId="46926378" w14:textId="5DB8C60E" w:rsidR="00C856CF" w:rsidRPr="00C856CF" w:rsidRDefault="007A07BC" w:rsidP="00C856CF">
      <w:pPr>
        <w:tabs>
          <w:tab w:val="right" w:leader="dot" w:pos="10196"/>
        </w:tabs>
        <w:spacing w:after="0" w:line="240" w:lineRule="auto"/>
        <w:rPr>
          <w:rFonts w:ascii="Calibri" w:eastAsia="Times New Roman" w:hAnsi="Calibri" w:cs="Times New Roman"/>
          <w:noProof/>
          <w:lang w:eastAsia="ru-RU"/>
        </w:rPr>
      </w:pPr>
      <w:hyperlink w:anchor="_Toc23367277" w:history="1">
        <w:r w:rsidR="00C856CF" w:rsidRPr="00C856CF">
          <w:rPr>
            <w:rFonts w:ascii="Times New Roman" w:eastAsia="MS Mincho" w:hAnsi="Times New Roman" w:cs="Times New Roman"/>
            <w:b/>
            <w:i/>
            <w:iCs/>
            <w:noProof/>
            <w:color w:val="0000FF"/>
            <w:sz w:val="24"/>
            <w:szCs w:val="24"/>
            <w:u w:val="single"/>
            <w:lang w:val="x-none" w:eastAsia="x-none"/>
          </w:rPr>
          <w:t>2.1. Общие сведения о закупке</w:t>
        </w:r>
        <w:r w:rsidR="00C856CF" w:rsidRPr="00C856CF">
          <w:rPr>
            <w:rFonts w:ascii="Times New Roman" w:eastAsia="MS Mincho" w:hAnsi="Times New Roman" w:cs="Times New Roman"/>
            <w:b/>
            <w:i/>
            <w:iCs/>
            <w:noProof/>
            <w:webHidden/>
            <w:sz w:val="24"/>
            <w:szCs w:val="24"/>
            <w:lang w:val="x-none" w:eastAsia="x-none"/>
          </w:rPr>
          <w:tab/>
        </w:r>
        <w:r w:rsidR="00C856CF" w:rsidRPr="00C856CF">
          <w:rPr>
            <w:rFonts w:ascii="Times New Roman" w:eastAsia="MS Mincho" w:hAnsi="Times New Roman" w:cs="Times New Roman"/>
            <w:b/>
            <w:i/>
            <w:iCs/>
            <w:noProof/>
            <w:webHidden/>
            <w:sz w:val="24"/>
            <w:szCs w:val="24"/>
            <w:lang w:val="x-none" w:eastAsia="x-none"/>
          </w:rPr>
          <w:fldChar w:fldCharType="begin"/>
        </w:r>
        <w:r w:rsidR="00C856CF" w:rsidRPr="00C856CF">
          <w:rPr>
            <w:rFonts w:ascii="Times New Roman" w:eastAsia="MS Mincho" w:hAnsi="Times New Roman" w:cs="Times New Roman"/>
            <w:b/>
            <w:i/>
            <w:iCs/>
            <w:noProof/>
            <w:webHidden/>
            <w:sz w:val="24"/>
            <w:szCs w:val="24"/>
            <w:lang w:val="x-none" w:eastAsia="x-none"/>
          </w:rPr>
          <w:instrText xml:space="preserve"> PAGEREF _Toc23367277 \h </w:instrText>
        </w:r>
        <w:r w:rsidR="00C856CF" w:rsidRPr="00C856CF">
          <w:rPr>
            <w:rFonts w:ascii="Times New Roman" w:eastAsia="MS Mincho" w:hAnsi="Times New Roman" w:cs="Times New Roman"/>
            <w:b/>
            <w:i/>
            <w:iCs/>
            <w:noProof/>
            <w:webHidden/>
            <w:sz w:val="24"/>
            <w:szCs w:val="24"/>
            <w:lang w:val="x-none" w:eastAsia="x-none"/>
          </w:rPr>
        </w:r>
        <w:r w:rsidR="00C856CF" w:rsidRPr="00C856CF">
          <w:rPr>
            <w:rFonts w:ascii="Times New Roman" w:eastAsia="MS Mincho" w:hAnsi="Times New Roman" w:cs="Times New Roman"/>
            <w:b/>
            <w:i/>
            <w:iCs/>
            <w:noProof/>
            <w:webHidden/>
            <w:sz w:val="24"/>
            <w:szCs w:val="24"/>
            <w:lang w:val="x-none" w:eastAsia="x-none"/>
          </w:rPr>
          <w:fldChar w:fldCharType="separate"/>
        </w:r>
        <w:r w:rsidR="00E52F31">
          <w:rPr>
            <w:rFonts w:ascii="Times New Roman" w:eastAsia="MS Mincho" w:hAnsi="Times New Roman" w:cs="Times New Roman"/>
            <w:b/>
            <w:i/>
            <w:iCs/>
            <w:noProof/>
            <w:webHidden/>
            <w:sz w:val="24"/>
            <w:szCs w:val="24"/>
            <w:lang w:val="x-none" w:eastAsia="x-none"/>
          </w:rPr>
          <w:t>5</w:t>
        </w:r>
        <w:r w:rsidR="00C856CF" w:rsidRPr="00C856CF">
          <w:rPr>
            <w:rFonts w:ascii="Times New Roman" w:eastAsia="MS Mincho" w:hAnsi="Times New Roman" w:cs="Times New Roman"/>
            <w:b/>
            <w:i/>
            <w:iCs/>
            <w:noProof/>
            <w:webHidden/>
            <w:sz w:val="24"/>
            <w:szCs w:val="24"/>
            <w:lang w:val="x-none" w:eastAsia="x-none"/>
          </w:rPr>
          <w:fldChar w:fldCharType="end"/>
        </w:r>
      </w:hyperlink>
    </w:p>
    <w:p w14:paraId="78FED38C" w14:textId="77777777" w:rsidR="00C856CF" w:rsidRPr="00C856CF" w:rsidRDefault="007A07BC" w:rsidP="00C856CF">
      <w:pPr>
        <w:tabs>
          <w:tab w:val="right" w:leader="dot" w:pos="10196"/>
        </w:tabs>
        <w:spacing w:after="0" w:line="240" w:lineRule="auto"/>
        <w:rPr>
          <w:rFonts w:ascii="Calibri" w:eastAsia="Times New Roman" w:hAnsi="Calibri" w:cs="Times New Roman"/>
          <w:noProof/>
          <w:lang w:eastAsia="ru-RU"/>
        </w:rPr>
      </w:pPr>
      <w:hyperlink w:anchor="_Toc23367278" w:history="1">
        <w:r w:rsidR="00C856CF" w:rsidRPr="00C856C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16</w:t>
        </w:r>
      </w:hyperlink>
    </w:p>
    <w:p w14:paraId="6306A3B5" w14:textId="77777777" w:rsidR="00C856CF" w:rsidRPr="00C856CF" w:rsidRDefault="007A07BC" w:rsidP="00C856CF">
      <w:pPr>
        <w:tabs>
          <w:tab w:val="right" w:leader="dot" w:pos="10196"/>
        </w:tabs>
        <w:spacing w:after="0" w:line="240" w:lineRule="auto"/>
        <w:rPr>
          <w:rFonts w:ascii="Calibri" w:eastAsia="Times New Roman" w:hAnsi="Calibri" w:cs="Times New Roman"/>
          <w:noProof/>
          <w:lang w:eastAsia="ru-RU"/>
        </w:rPr>
      </w:pPr>
      <w:hyperlink w:anchor="_Toc23367279" w:history="1">
        <w:r w:rsidR="00C856CF" w:rsidRPr="00C856C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23</w:t>
        </w:r>
      </w:hyperlink>
    </w:p>
    <w:p w14:paraId="10C34EB8" w14:textId="77777777" w:rsidR="00C856CF" w:rsidRPr="00C856CF" w:rsidRDefault="007A07BC" w:rsidP="00C856CF">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C856CF" w:rsidRPr="00C856C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14:paraId="2FAF94E7" w14:textId="77777777" w:rsidR="00C856CF" w:rsidRPr="00C856CF" w:rsidRDefault="007A07BC" w:rsidP="00C856CF">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1 </w:t>
        </w:r>
        <w:r w:rsidR="00C856CF" w:rsidRPr="00C856CF">
          <w:rPr>
            <w:rFonts w:ascii="Times New Roman" w:eastAsia="MS Mincho" w:hAnsi="Times New Roman" w:cs="Times New Roman"/>
            <w:noProof/>
            <w:color w:val="0000FF"/>
            <w:kern w:val="32"/>
            <w:sz w:val="24"/>
            <w:szCs w:val="24"/>
            <w:u w:val="single"/>
            <w:lang w:eastAsia="x-none"/>
          </w:rPr>
          <w:t>З</w:t>
        </w:r>
        <w:r w:rsidR="00C856CF" w:rsidRPr="00C856C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856CF" w:rsidRPr="00C856CF">
          <w:rPr>
            <w:rFonts w:ascii="Times New Roman" w:eastAsia="MS Mincho" w:hAnsi="Times New Roman" w:cs="Times New Roman"/>
            <w:noProof/>
            <w:color w:val="0000FF"/>
            <w:kern w:val="32"/>
            <w:sz w:val="24"/>
            <w:szCs w:val="24"/>
            <w:u w:val="single"/>
            <w:lang w:eastAsia="x-none"/>
          </w:rPr>
          <w:t>ЗАПРОСЕ КОТИРОВОК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14:paraId="7DF03443" w14:textId="77777777" w:rsidR="00C856CF" w:rsidRPr="00C856CF" w:rsidRDefault="007A07BC" w:rsidP="00C856CF">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C856CF" w:rsidRPr="00C856C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C856CF" w:rsidRPr="00C856CF">
          <w:rPr>
            <w:rFonts w:ascii="Times New Roman" w:eastAsia="MS Mincho" w:hAnsi="Times New Roman" w:cs="Times New Roman"/>
            <w:noProof/>
            <w:color w:val="0000FF"/>
            <w:kern w:val="32"/>
            <w:sz w:val="24"/>
            <w:szCs w:val="24"/>
            <w:u w:val="single"/>
            <w:lang w:eastAsia="x-none"/>
          </w:rPr>
          <w:t>ГО</w:t>
        </w:r>
        <w:r w:rsidR="00C856CF" w:rsidRPr="00C856CF">
          <w:rPr>
            <w:rFonts w:ascii="Times New Roman" w:eastAsia="MS Mincho" w:hAnsi="Times New Roman" w:cs="Times New Roman"/>
            <w:noProof/>
            <w:color w:val="0000FF"/>
            <w:kern w:val="32"/>
            <w:sz w:val="24"/>
            <w:szCs w:val="24"/>
            <w:u w:val="single"/>
            <w:lang w:val="x-none" w:eastAsia="x-none"/>
          </w:rPr>
          <w:t xml:space="preserve"> </w:t>
        </w:r>
        <w:r w:rsidR="00C856CF" w:rsidRPr="00C856CF">
          <w:rPr>
            <w:rFonts w:ascii="Times New Roman" w:eastAsia="MS Mincho" w:hAnsi="Times New Roman" w:cs="Times New Roman"/>
            <w:noProof/>
            <w:color w:val="0000FF"/>
            <w:kern w:val="32"/>
            <w:sz w:val="24"/>
            <w:szCs w:val="24"/>
            <w:u w:val="single"/>
            <w:lang w:eastAsia="x-none"/>
          </w:rPr>
          <w:t>ЗАПРОСА КОТИРОВОК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29</w:t>
        </w:r>
      </w:hyperlink>
    </w:p>
    <w:p w14:paraId="0311E016" w14:textId="77777777" w:rsidR="00C856CF" w:rsidRPr="00C856CF" w:rsidRDefault="007A07BC" w:rsidP="00C856CF">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C856CF" w:rsidRPr="00C856C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31</w:t>
        </w:r>
      </w:hyperlink>
    </w:p>
    <w:p w14:paraId="5FCE5547" w14:textId="77777777" w:rsidR="00C856CF" w:rsidRPr="00C856CF" w:rsidRDefault="007A07BC" w:rsidP="00C856CF">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C856CF" w:rsidRPr="00C856C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33</w:t>
        </w:r>
      </w:hyperlink>
    </w:p>
    <w:p w14:paraId="09AA61DC" w14:textId="77777777" w:rsidR="00C856CF" w:rsidRPr="00C856CF" w:rsidRDefault="007A07BC" w:rsidP="00C856CF">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w:t>
        </w:r>
        <w:r w:rsidR="00C856CF" w:rsidRPr="00C856CF">
          <w:rPr>
            <w:rFonts w:ascii="Times New Roman" w:eastAsia="MS Mincho" w:hAnsi="Times New Roman" w:cs="Times New Roman"/>
            <w:noProof/>
            <w:color w:val="0000FF"/>
            <w:kern w:val="32"/>
            <w:sz w:val="24"/>
            <w:szCs w:val="24"/>
            <w:u w:val="single"/>
            <w:lang w:eastAsia="x-none"/>
          </w:rPr>
          <w:t>5</w:t>
        </w:r>
        <w:r w:rsidR="00C856CF" w:rsidRPr="00C856CF">
          <w:rPr>
            <w:rFonts w:ascii="Times New Roman" w:eastAsia="Times New Roman" w:hAnsi="Times New Roman" w:cs="Times New Roman"/>
            <w:noProof/>
            <w:color w:val="0000FF"/>
            <w:sz w:val="24"/>
            <w:szCs w:val="24"/>
            <w:u w:val="single"/>
            <w:lang w:eastAsia="ru-RU"/>
          </w:rPr>
          <w:t xml:space="preserve"> </w:t>
        </w:r>
        <w:r w:rsidR="00C856CF" w:rsidRPr="00C856C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C856CF" w:rsidRPr="00C856C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34</w:t>
        </w:r>
      </w:hyperlink>
    </w:p>
    <w:p w14:paraId="6878EFF7" w14:textId="77777777" w:rsidR="00C856CF" w:rsidRPr="00C856CF" w:rsidRDefault="007A07BC" w:rsidP="00C856CF">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C856CF" w:rsidRPr="00C856C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38</w:t>
        </w:r>
      </w:hyperlink>
    </w:p>
    <w:p w14:paraId="029AB5AB" w14:textId="77777777" w:rsidR="00C856CF" w:rsidRPr="00C856CF" w:rsidRDefault="007A07BC" w:rsidP="00C856CF">
      <w:pPr>
        <w:tabs>
          <w:tab w:val="right" w:leader="dot" w:pos="10196"/>
        </w:tabs>
        <w:spacing w:after="0" w:line="240" w:lineRule="auto"/>
        <w:jc w:val="both"/>
        <w:rPr>
          <w:rFonts w:ascii="Calibri" w:eastAsia="Times New Roman" w:hAnsi="Calibri" w:cs="Times New Roman"/>
          <w:noProof/>
          <w:lang w:eastAsia="ru-RU"/>
        </w:rPr>
      </w:pPr>
      <w:hyperlink w:anchor="договор" w:history="1">
        <w:r w:rsidR="00C856CF" w:rsidRPr="00C856CF">
          <w:rPr>
            <w:rFonts w:ascii="Times New Roman" w:eastAsia="MS Mincho" w:hAnsi="Times New Roman" w:cs="Times New Roman"/>
            <w:noProof/>
            <w:color w:val="0000FF"/>
            <w:kern w:val="32"/>
            <w:sz w:val="24"/>
            <w:szCs w:val="24"/>
            <w:u w:val="single"/>
            <w:lang w:val="x-none" w:eastAsia="x-none"/>
          </w:rPr>
          <w:t>РАЗДЕЛ V. Проект договора</w:t>
        </w:r>
        <w:r w:rsidR="00C856CF" w:rsidRPr="00C856CF">
          <w:rPr>
            <w:rFonts w:ascii="Times New Roman" w:eastAsia="Times New Roman" w:hAnsi="Times New Roman" w:cs="Times New Roman"/>
            <w:noProof/>
            <w:webHidden/>
            <w:sz w:val="24"/>
            <w:szCs w:val="24"/>
            <w:lang w:eastAsia="ru-RU"/>
          </w:rPr>
          <w:tab/>
        </w:r>
        <w:r w:rsidR="0028754F">
          <w:rPr>
            <w:rFonts w:ascii="Times New Roman" w:eastAsia="Times New Roman" w:hAnsi="Times New Roman" w:cs="Times New Roman"/>
            <w:noProof/>
            <w:webHidden/>
            <w:sz w:val="24"/>
            <w:szCs w:val="24"/>
            <w:lang w:eastAsia="ru-RU"/>
          </w:rPr>
          <w:t>42</w:t>
        </w:r>
      </w:hyperlink>
    </w:p>
    <w:p w14:paraId="043819EC" w14:textId="77777777"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p>
    <w:p w14:paraId="77471A12" w14:textId="77777777" w:rsidR="00C856CF" w:rsidRPr="00C856CF" w:rsidRDefault="00C856CF" w:rsidP="00C856CF">
      <w:pPr>
        <w:spacing w:after="0" w:line="360" w:lineRule="auto"/>
        <w:ind w:hanging="34"/>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fldChar w:fldCharType="end"/>
      </w:r>
    </w:p>
    <w:p w14:paraId="7DC0233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F14855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614C64FF"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ACB774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AABED8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30C4553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70624E0"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1C195EB"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3AA12B9E" w14:textId="77777777" w:rsidR="00C856CF" w:rsidRPr="00C856CF" w:rsidRDefault="00C856CF" w:rsidP="00C856CF">
      <w:pPr>
        <w:spacing w:after="0" w:line="240" w:lineRule="auto"/>
        <w:jc w:val="center"/>
        <w:rPr>
          <w:rFonts w:ascii="Times New Roman" w:eastAsia="Times New Roman" w:hAnsi="Times New Roman" w:cs="Times New Roman"/>
          <w:b/>
          <w:sz w:val="2"/>
          <w:szCs w:val="2"/>
          <w:lang w:eastAsia="ru-RU"/>
        </w:rPr>
      </w:pPr>
      <w:bookmarkStart w:id="0" w:name="_Toc454968234"/>
      <w:r w:rsidRPr="00C856CF">
        <w:rPr>
          <w:rFonts w:ascii="Times New Roman" w:eastAsia="MS Mincho" w:hAnsi="Times New Roman" w:cs="Times New Roman"/>
          <w:b/>
          <w:color w:val="17365D"/>
          <w:kern w:val="32"/>
          <w:sz w:val="24"/>
          <w:szCs w:val="24"/>
          <w:lang w:eastAsia="x-none"/>
        </w:rPr>
        <w:lastRenderedPageBreak/>
        <w:t>ИЗВЕЩЕНИЕ О ЗАКУПКЕ</w:t>
      </w:r>
      <w:bookmarkEnd w:id="0"/>
    </w:p>
    <w:p w14:paraId="54131EAB"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67275"/>
      <w:r w:rsidRPr="00C856CF">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C856CF">
        <w:rPr>
          <w:rFonts w:ascii="Times New Roman" w:eastAsia="MS Mincho" w:hAnsi="Times New Roman" w:cs="Times New Roman"/>
          <w:b/>
          <w:bCs/>
          <w:color w:val="17365D"/>
          <w:kern w:val="32"/>
          <w:sz w:val="28"/>
          <w:szCs w:val="24"/>
          <w:lang w:val="x-none" w:eastAsia="x-none"/>
        </w:rPr>
        <w:tab/>
      </w:r>
    </w:p>
    <w:p w14:paraId="7C8C70E4"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Открытый запрос котировок в электронной форме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Запрос котировок)</w:t>
      </w:r>
      <w:r w:rsidRPr="00C856C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2D3D4D0" w14:textId="68CA6CD5"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Заказчик</w:t>
      </w:r>
      <w:r w:rsidRPr="00C856CF">
        <w:rPr>
          <w:rFonts w:ascii="Times New Roman" w:eastAsia="Times New Roman" w:hAnsi="Times New Roman" w:cs="Times New Roman"/>
          <w:sz w:val="24"/>
          <w:szCs w:val="24"/>
          <w:lang w:eastAsia="ru-RU"/>
        </w:rPr>
        <w:t xml:space="preserve"> – организация, указанная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_Ref368314103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w:t>
      </w:r>
    </w:p>
    <w:p w14:paraId="0397FE51"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Закупочная комиссия</w:t>
      </w:r>
      <w:r w:rsidRPr="00C856C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904193A" w14:textId="6DD9C0A6"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торговая площадка (ЭТП)</w:t>
      </w:r>
      <w:r w:rsidRPr="00C856C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_Ref378108959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5</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w:t>
      </w:r>
    </w:p>
    <w:p w14:paraId="2D48C1EE"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Оператор Электронной торговой площадки (Оператор ЭТП)</w:t>
      </w:r>
      <w:r w:rsidRPr="00C856C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B4484AD"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Регламент работы ЭТП</w:t>
      </w:r>
      <w:r w:rsidRPr="00C856C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EA2CA0B"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Единая информационная система (либо «ЕИС»)</w:t>
      </w:r>
      <w:r w:rsidRPr="00C8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C856CF">
          <w:rPr>
            <w:rFonts w:ascii="Times New Roman" w:eastAsia="Times New Roman" w:hAnsi="Times New Roman" w:cs="Times New Roman"/>
            <w:color w:val="0000FF"/>
            <w:sz w:val="24"/>
            <w:szCs w:val="24"/>
            <w:u w:val="single"/>
            <w:lang w:eastAsia="ru-RU"/>
          </w:rPr>
          <w:t>www.zakupki.gov.ru</w:t>
        </w:r>
      </w:hyperlink>
      <w:r w:rsidRPr="00C856CF">
        <w:rPr>
          <w:rFonts w:ascii="Times New Roman" w:eastAsia="Times New Roman" w:hAnsi="Times New Roman" w:cs="Times New Roman"/>
          <w:sz w:val="24"/>
          <w:szCs w:val="24"/>
          <w:lang w:eastAsia="ru-RU"/>
        </w:rPr>
        <w:t xml:space="preserve">. </w:t>
      </w:r>
    </w:p>
    <w:p w14:paraId="762E091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Извещение о закупке –</w:t>
      </w:r>
      <w:r w:rsidRPr="00C856C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сведения об Открытом запросе котировок.</w:t>
      </w:r>
    </w:p>
    <w:p w14:paraId="5F1FDCB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Электронный документ</w:t>
      </w:r>
      <w:r w:rsidRPr="00C856C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4637A8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Заявка на участие в закупке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Заявка)</w:t>
      </w:r>
      <w:r w:rsidRPr="00C856C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576148C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Участник закупки (далее также - Участник)</w:t>
      </w:r>
      <w:r w:rsidRPr="00C856C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C856CF">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A3257DB"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Субъект МСП</w:t>
      </w:r>
      <w:r w:rsidRPr="00C856C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614AA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C856C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177A615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Лот</w:t>
      </w:r>
      <w:r w:rsidRPr="00C856C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CF5B4B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Начальная (максимальная) цена договора</w:t>
      </w:r>
      <w:r w:rsidRPr="00C856C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C856CF">
          <w:rPr>
            <w:rFonts w:ascii="Times New Roman" w:eastAsia="Times New Roman" w:hAnsi="Times New Roman" w:cs="Times New Roman"/>
            <w:bCs/>
            <w:color w:val="0000FF"/>
            <w:sz w:val="24"/>
            <w:u w:val="single"/>
            <w:lang w:eastAsia="ru-RU"/>
          </w:rPr>
          <w:t>раздела II «Информационная карта»</w:t>
        </w:r>
      </w:hyperlink>
      <w:r w:rsidRPr="00C856CF">
        <w:rPr>
          <w:rFonts w:ascii="Times New Roman" w:eastAsia="Times New Roman" w:hAnsi="Times New Roman" w:cs="Times New Roman"/>
          <w:bCs/>
          <w:sz w:val="24"/>
          <w:lang w:eastAsia="ru-RU"/>
        </w:rPr>
        <w:t xml:space="preserve"> Извещения</w:t>
      </w:r>
      <w:r w:rsidRPr="00C856CF">
        <w:rPr>
          <w:rFonts w:ascii="Times New Roman" w:eastAsia="Times New Roman" w:hAnsi="Times New Roman" w:cs="Times New Roman"/>
          <w:sz w:val="24"/>
          <w:szCs w:val="24"/>
          <w:lang w:eastAsia="ru-RU"/>
        </w:rPr>
        <w:t>.</w:t>
      </w:r>
    </w:p>
    <w:p w14:paraId="09232727" w14:textId="77777777" w:rsidR="004C10A5" w:rsidRPr="001A2375" w:rsidRDefault="007A07BC" w:rsidP="004C10A5">
      <w:pPr>
        <w:spacing w:after="0" w:line="240" w:lineRule="auto"/>
        <w:ind w:firstLine="567"/>
        <w:jc w:val="both"/>
        <w:rPr>
          <w:rFonts w:ascii="Times New Roman" w:eastAsia="Times New Roman" w:hAnsi="Times New Roman" w:cs="Times New Roman"/>
          <w:sz w:val="24"/>
          <w:szCs w:val="24"/>
          <w:lang w:eastAsia="ru-RU"/>
        </w:rPr>
      </w:pPr>
      <w:hyperlink r:id="rId15" w:history="1">
        <w:r w:rsidR="00C856CF" w:rsidRPr="00C856CF">
          <w:rPr>
            <w:rFonts w:ascii="Times New Roman" w:eastAsia="Times New Roman" w:hAnsi="Times New Roman" w:cs="Times New Roman"/>
            <w:b/>
            <w:color w:val="0000FF"/>
            <w:sz w:val="24"/>
            <w:szCs w:val="24"/>
            <w:u w:val="single"/>
            <w:lang w:eastAsia="ru-RU"/>
          </w:rPr>
          <w:t>Положение о закупках</w:t>
        </w:r>
      </w:hyperlink>
      <w:r w:rsidR="00C856CF" w:rsidRPr="00C856C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4C10A5"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4C10A5" w:rsidRPr="0080226F">
        <w:rPr>
          <w:rFonts w:ascii="Times New Roman" w:eastAsia="Times New Roman" w:hAnsi="Times New Roman" w:cs="Times New Roman"/>
          <w:sz w:val="24"/>
          <w:szCs w:val="24"/>
          <w:lang w:eastAsia="ru-RU"/>
        </w:rPr>
        <w:t xml:space="preserve"> </w:t>
      </w:r>
      <w:r w:rsidR="004C10A5"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4C10A5" w:rsidRPr="001A2375">
          <w:rPr>
            <w:rFonts w:ascii="Times New Roman" w:eastAsia="Times New Roman" w:hAnsi="Times New Roman" w:cs="Times New Roman"/>
            <w:color w:val="0000FF"/>
            <w:sz w:val="24"/>
            <w:szCs w:val="24"/>
            <w:u w:val="single"/>
            <w:lang w:eastAsia="ru-RU"/>
          </w:rPr>
          <w:t>www.bashtel.ru</w:t>
        </w:r>
      </w:hyperlink>
      <w:r w:rsidR="004C10A5" w:rsidRPr="001A2375">
        <w:rPr>
          <w:rFonts w:ascii="Times New Roman" w:eastAsia="Times New Roman" w:hAnsi="Times New Roman" w:cs="Times New Roman"/>
          <w:sz w:val="24"/>
          <w:szCs w:val="24"/>
          <w:lang w:eastAsia="ru-RU"/>
        </w:rPr>
        <w:t>.</w:t>
      </w:r>
    </w:p>
    <w:p w14:paraId="24A1C60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подпись (далее –ЭП)</w:t>
      </w:r>
      <w:r w:rsidRPr="00C856C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D35EF19"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9229103"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4E21EE8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06C904CB" w14:textId="77777777"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p>
    <w:p w14:paraId="68C99F5C" w14:textId="77777777"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r w:rsidRPr="00C856C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61CFA4252F264522BC55E0497EF2A60A"/>
          </w:placeholder>
          <w:date w:fullDate="2019-11-05T00:00:00Z">
            <w:dateFormat w:val="dd.MM.yyyy"/>
            <w:lid w:val="ru-RU"/>
            <w:storeMappedDataAs w:val="dateTime"/>
            <w:calendar w:val="gregorian"/>
          </w:date>
        </w:sdtPr>
        <w:sdtContent>
          <w:r w:rsidRPr="00C856CF">
            <w:rPr>
              <w:rFonts w:ascii="Times New Roman" w:eastAsia="Times New Roman" w:hAnsi="Times New Roman" w:cs="Times New Roman"/>
              <w:i/>
              <w:color w:val="BFBFBF"/>
              <w:sz w:val="12"/>
              <w:szCs w:val="12"/>
              <w:lang w:eastAsia="ru-RU"/>
            </w:rPr>
            <w:t>05.11.2019</w:t>
          </w:r>
        </w:sdtContent>
      </w:sdt>
    </w:p>
    <w:p w14:paraId="19F36E6E" w14:textId="77777777" w:rsidR="00C856CF" w:rsidRPr="00C856CF" w:rsidRDefault="00C856CF" w:rsidP="00C856CF">
      <w:pPr>
        <w:spacing w:after="0" w:line="240" w:lineRule="auto"/>
        <w:ind w:left="34"/>
        <w:jc w:val="both"/>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2AE03BEB"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67276"/>
      <w:bookmarkEnd w:id="2"/>
      <w:bookmarkEnd w:id="3"/>
      <w:r w:rsidRPr="00C856CF">
        <w:rPr>
          <w:rFonts w:ascii="Times New Roman" w:eastAsia="MS Mincho" w:hAnsi="Times New Roman" w:cs="Times New Roman"/>
          <w:b/>
          <w:bCs/>
          <w:color w:val="17365D"/>
          <w:kern w:val="32"/>
          <w:sz w:val="28"/>
          <w:szCs w:val="24"/>
          <w:lang w:val="x-none" w:eastAsia="x-none"/>
        </w:rPr>
        <w:lastRenderedPageBreak/>
        <w:t xml:space="preserve">РАЗДЕЛ II. </w:t>
      </w:r>
      <w:r w:rsidRPr="00C856CF">
        <w:rPr>
          <w:rFonts w:ascii="Times New Roman" w:eastAsia="MS Mincho" w:hAnsi="Times New Roman" w:cs="Times New Roman"/>
          <w:b/>
          <w:bCs/>
          <w:color w:val="17365D"/>
          <w:kern w:val="32"/>
          <w:sz w:val="28"/>
          <w:szCs w:val="24"/>
          <w:lang w:eastAsia="x-none"/>
        </w:rPr>
        <w:t>ИНФОРМАЦИОННАЯ КАРТА</w:t>
      </w:r>
      <w:bookmarkEnd w:id="4"/>
    </w:p>
    <w:p w14:paraId="7767648F" w14:textId="77777777" w:rsidR="00C856CF" w:rsidRPr="00C856CF" w:rsidRDefault="00C856CF" w:rsidP="00C856C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67277"/>
      <w:bookmarkEnd w:id="5"/>
      <w:r w:rsidRPr="00C856CF">
        <w:rPr>
          <w:rFonts w:ascii="Times New Roman" w:eastAsia="MS Mincho" w:hAnsi="Times New Roman" w:cs="Times New Roman"/>
          <w:b/>
          <w:bCs/>
          <w:i/>
          <w:iCs/>
          <w:color w:val="17365D"/>
          <w:sz w:val="26"/>
          <w:szCs w:val="24"/>
          <w:lang w:val="x-none" w:eastAsia="x-none"/>
        </w:rPr>
        <w:t xml:space="preserve">2.1. Общие сведения </w:t>
      </w:r>
      <w:r w:rsidRPr="00C856CF">
        <w:rPr>
          <w:rFonts w:ascii="Times New Roman" w:eastAsia="MS Mincho" w:hAnsi="Times New Roman" w:cs="Times New Roman"/>
          <w:b/>
          <w:bCs/>
          <w:i/>
          <w:iCs/>
          <w:color w:val="17365D"/>
          <w:sz w:val="26"/>
          <w:szCs w:val="24"/>
          <w:lang w:eastAsia="x-none"/>
        </w:rPr>
        <w:t xml:space="preserve">о </w:t>
      </w:r>
      <w:r w:rsidRPr="00C856CF">
        <w:rPr>
          <w:rFonts w:ascii="Times New Roman" w:eastAsia="MS Mincho" w:hAnsi="Times New Roman" w:cs="Times New Roman"/>
          <w:b/>
          <w:bCs/>
          <w:i/>
          <w:iCs/>
          <w:color w:val="17365D"/>
          <w:sz w:val="26"/>
          <w:szCs w:val="24"/>
          <w:lang w:val="x-none" w:eastAsia="x-none"/>
        </w:rPr>
        <w:t>закупк</w:t>
      </w:r>
      <w:r w:rsidRPr="00C856CF">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C856CF" w:rsidRPr="00C856CF" w14:paraId="6CEF2ECC" w14:textId="77777777"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489B902"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p w14:paraId="428B73B1"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7AE231B4"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5299AF84"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Содержание п/п</w:t>
            </w:r>
          </w:p>
        </w:tc>
      </w:tr>
      <w:tr w:rsidR="00C856CF" w:rsidRPr="004C10A5" w14:paraId="20516948" w14:textId="77777777" w:rsidTr="004C10A5">
        <w:tc>
          <w:tcPr>
            <w:tcW w:w="568" w:type="dxa"/>
            <w:tcBorders>
              <w:top w:val="single" w:sz="4" w:space="0" w:color="auto"/>
              <w:left w:val="single" w:sz="4" w:space="0" w:color="auto"/>
              <w:bottom w:val="single" w:sz="4" w:space="0" w:color="auto"/>
              <w:right w:val="single" w:sz="4" w:space="0" w:color="auto"/>
            </w:tcBorders>
          </w:tcPr>
          <w:p w14:paraId="2EE32BC4"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14:paraId="5C12C82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7958B15"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1F059BB1"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32A0D4"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250C273"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F40A306"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0DBAF0BA" w14:textId="77777777" w:rsidR="004C10A5" w:rsidRPr="0080226F"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7B1D75A" w14:textId="77777777"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7"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5C9F71FC" w14:textId="77777777"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10"/>
                <w:szCs w:val="10"/>
              </w:rPr>
            </w:pPr>
          </w:p>
          <w:p w14:paraId="6BE4A5AA"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3DB451C9" w14:textId="77777777" w:rsidR="004C10A5" w:rsidRDefault="004C10A5" w:rsidP="004C10A5">
            <w:pPr>
              <w:autoSpaceDE w:val="0"/>
              <w:autoSpaceDN w:val="0"/>
              <w:adjustRightInd w:val="0"/>
              <w:spacing w:after="0" w:line="240" w:lineRule="auto"/>
              <w:rPr>
                <w:rFonts w:ascii="Times New Roman" w:eastAsia="Calibri" w:hAnsi="Times New Roman" w:cs="Times New Roman"/>
                <w:iCs/>
                <w:color w:val="000000"/>
                <w:sz w:val="24"/>
                <w:szCs w:val="24"/>
              </w:rPr>
            </w:pPr>
            <w:r w:rsidRPr="00D073C3">
              <w:rPr>
                <w:rFonts w:ascii="Times New Roman" w:eastAsia="Calibri" w:hAnsi="Times New Roman" w:cs="Times New Roman"/>
                <w:iCs/>
                <w:color w:val="000000"/>
                <w:sz w:val="24"/>
                <w:szCs w:val="24"/>
              </w:rPr>
              <w:t>Мухачева Надежда Сергеевна</w:t>
            </w:r>
            <w:r w:rsidRPr="00DB7805">
              <w:rPr>
                <w:rFonts w:ascii="Times New Roman" w:eastAsia="Calibri" w:hAnsi="Times New Roman" w:cs="Times New Roman"/>
                <w:iCs/>
                <w:color w:val="000000"/>
                <w:sz w:val="24"/>
                <w:szCs w:val="24"/>
              </w:rPr>
              <w:t xml:space="preserve">, </w:t>
            </w:r>
          </w:p>
          <w:p w14:paraId="49B25C91" w14:textId="77777777" w:rsidR="004C10A5" w:rsidRDefault="004C10A5" w:rsidP="004C10A5">
            <w:pPr>
              <w:autoSpaceDE w:val="0"/>
              <w:autoSpaceDN w:val="0"/>
              <w:adjustRightInd w:val="0"/>
              <w:spacing w:after="0" w:line="240" w:lineRule="auto"/>
              <w:rPr>
                <w:rStyle w:val="a3"/>
                <w:rFonts w:ascii="Times New Roman" w:eastAsia="Calibri" w:hAnsi="Times New Roman" w:cs="Times New Roman"/>
                <w:iCs/>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88</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18" w:history="1">
              <w:r w:rsidRPr="008A7A39">
                <w:rPr>
                  <w:rStyle w:val="a3"/>
                  <w:rFonts w:ascii="Times New Roman" w:eastAsia="Calibri" w:hAnsi="Times New Roman" w:cs="Times New Roman"/>
                  <w:iCs/>
                  <w:sz w:val="24"/>
                  <w:szCs w:val="24"/>
                </w:rPr>
                <w:t>n.muhachyova@bashtel.ru</w:t>
              </w:r>
            </w:hyperlink>
          </w:p>
          <w:p w14:paraId="5A960AA1" w14:textId="77777777" w:rsidR="004C10A5" w:rsidRDefault="004C10A5" w:rsidP="004C10A5">
            <w:pPr>
              <w:autoSpaceDE w:val="0"/>
              <w:autoSpaceDN w:val="0"/>
              <w:adjustRightInd w:val="0"/>
              <w:spacing w:after="0" w:line="240" w:lineRule="auto"/>
              <w:rPr>
                <w:rStyle w:val="a3"/>
                <w:rFonts w:ascii="Times New Roman" w:eastAsia="Calibri" w:hAnsi="Times New Roman" w:cs="Times New Roman"/>
                <w:iCs/>
                <w:sz w:val="24"/>
                <w:szCs w:val="24"/>
              </w:rPr>
            </w:pPr>
          </w:p>
          <w:p w14:paraId="4922A82A" w14:textId="77777777" w:rsidR="004C10A5" w:rsidRDefault="004C10A5" w:rsidP="004C10A5">
            <w:pPr>
              <w:autoSpaceDE w:val="0"/>
              <w:autoSpaceDN w:val="0"/>
              <w:adjustRightInd w:val="0"/>
              <w:spacing w:after="0" w:line="240" w:lineRule="auto"/>
              <w:rPr>
                <w:rFonts w:ascii="Times New Roman" w:eastAsia="Calibri" w:hAnsi="Times New Roman" w:cs="Times New Roman"/>
                <w:color w:val="000000"/>
                <w:sz w:val="24"/>
                <w:szCs w:val="24"/>
              </w:rPr>
            </w:pPr>
            <w:r w:rsidRPr="00D073C3">
              <w:rPr>
                <w:rFonts w:ascii="Times New Roman" w:eastAsia="Calibri" w:hAnsi="Times New Roman" w:cs="Times New Roman"/>
                <w:color w:val="000000"/>
                <w:sz w:val="24"/>
                <w:szCs w:val="24"/>
              </w:rPr>
              <w:t>Калимулина Юлия Ильсуровна</w:t>
            </w:r>
            <w:r>
              <w:rPr>
                <w:rFonts w:ascii="Times New Roman" w:eastAsia="Calibri" w:hAnsi="Times New Roman" w:cs="Times New Roman"/>
                <w:color w:val="000000"/>
                <w:sz w:val="24"/>
                <w:szCs w:val="24"/>
              </w:rPr>
              <w:t>,</w:t>
            </w:r>
          </w:p>
          <w:p w14:paraId="519A3FC1" w14:textId="77777777" w:rsidR="004C10A5" w:rsidRDefault="004C10A5" w:rsidP="004C10A5">
            <w:pPr>
              <w:autoSpaceDE w:val="0"/>
              <w:autoSpaceDN w:val="0"/>
              <w:adjustRightInd w:val="0"/>
              <w:spacing w:after="0" w:line="240" w:lineRule="auto"/>
              <w:rPr>
                <w:rFonts w:ascii="Times New Roman" w:eastAsia="Calibri" w:hAnsi="Times New Roman" w:cs="Times New Roman"/>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w:t>
            </w:r>
            <w:r w:rsidRPr="00D073C3">
              <w:rPr>
                <w:rFonts w:ascii="Times New Roman" w:eastAsia="Calibri" w:hAnsi="Times New Roman" w:cs="Times New Roman"/>
                <w:color w:val="000000"/>
                <w:sz w:val="24"/>
                <w:szCs w:val="24"/>
              </w:rPr>
              <w:t>221</w:t>
            </w:r>
            <w:r>
              <w:rPr>
                <w:rFonts w:ascii="Times New Roman" w:eastAsia="Calibri" w:hAnsi="Times New Roman" w:cs="Times New Roman"/>
                <w:color w:val="000000"/>
                <w:sz w:val="24"/>
                <w:szCs w:val="24"/>
              </w:rPr>
              <w:t>-</w:t>
            </w:r>
            <w:r w:rsidRPr="00D073C3">
              <w:rPr>
                <w:rFonts w:ascii="Times New Roman" w:eastAsia="Calibri" w:hAnsi="Times New Roman" w:cs="Times New Roman"/>
                <w:color w:val="000000"/>
                <w:sz w:val="24"/>
                <w:szCs w:val="24"/>
              </w:rPr>
              <w:t>59</w:t>
            </w:r>
            <w:r>
              <w:rPr>
                <w:rFonts w:ascii="Times New Roman" w:eastAsia="Calibri" w:hAnsi="Times New Roman" w:cs="Times New Roman"/>
                <w:color w:val="000000"/>
                <w:sz w:val="24"/>
                <w:szCs w:val="24"/>
              </w:rPr>
              <w:t>-</w:t>
            </w:r>
            <w:r w:rsidRPr="00D073C3">
              <w:rPr>
                <w:rFonts w:ascii="Times New Roman" w:eastAsia="Calibri" w:hAnsi="Times New Roman" w:cs="Times New Roman"/>
                <w:color w:val="000000"/>
                <w:sz w:val="24"/>
                <w:szCs w:val="24"/>
              </w:rPr>
              <w:t>48</w:t>
            </w:r>
            <w:r>
              <w:rPr>
                <w:rFonts w:ascii="Times New Roman" w:eastAsia="Calibri" w:hAnsi="Times New Roman" w:cs="Times New Roman"/>
                <w:color w:val="000000"/>
                <w:sz w:val="24"/>
                <w:szCs w:val="24"/>
              </w:rPr>
              <w:t>,</w:t>
            </w:r>
            <w:r w:rsidRPr="00DB7805">
              <w:rPr>
                <w:rFonts w:ascii="Times New Roman" w:eastAsia="Calibri" w:hAnsi="Times New Roman" w:cs="Times New Roman"/>
                <w:iCs/>
                <w:color w:val="000000"/>
                <w:sz w:val="24"/>
                <w:szCs w:val="24"/>
              </w:rPr>
              <w:t xml:space="preserve">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w:t>
            </w:r>
            <w:r>
              <w:rPr>
                <w:rFonts w:ascii="Times New Roman" w:eastAsia="Calibri" w:hAnsi="Times New Roman" w:cs="Times New Roman"/>
                <w:color w:val="000000"/>
                <w:sz w:val="24"/>
                <w:szCs w:val="24"/>
              </w:rPr>
              <w:t xml:space="preserve"> </w:t>
            </w:r>
            <w:hyperlink r:id="rId19" w:history="1">
              <w:r w:rsidRPr="008A7A39">
                <w:rPr>
                  <w:rStyle w:val="a3"/>
                  <w:rFonts w:ascii="Times New Roman" w:eastAsia="Calibri" w:hAnsi="Times New Roman" w:cs="Times New Roman"/>
                  <w:sz w:val="24"/>
                  <w:szCs w:val="24"/>
                </w:rPr>
                <w:t>yu.kalimulina@bashtel.ru</w:t>
              </w:r>
            </w:hyperlink>
          </w:p>
          <w:p w14:paraId="258CA98E" w14:textId="77777777" w:rsidR="00C856CF" w:rsidRPr="004C10A5" w:rsidRDefault="00C856CF" w:rsidP="00C856CF">
            <w:pPr>
              <w:autoSpaceDE w:val="0"/>
              <w:autoSpaceDN w:val="0"/>
              <w:adjustRightInd w:val="0"/>
              <w:spacing w:after="0" w:line="240" w:lineRule="auto"/>
              <w:rPr>
                <w:rFonts w:ascii="Times New Roman" w:eastAsia="Calibri" w:hAnsi="Times New Roman" w:cs="Times New Roman"/>
                <w:color w:val="000000"/>
                <w:sz w:val="24"/>
                <w:szCs w:val="24"/>
              </w:rPr>
            </w:pPr>
          </w:p>
        </w:tc>
      </w:tr>
      <w:tr w:rsidR="00C856CF" w:rsidRPr="00C856CF" w14:paraId="2F3FC950" w14:textId="77777777" w:rsidTr="004C10A5">
        <w:tc>
          <w:tcPr>
            <w:tcW w:w="568" w:type="dxa"/>
            <w:tcBorders>
              <w:top w:val="single" w:sz="4" w:space="0" w:color="auto"/>
              <w:left w:val="single" w:sz="4" w:space="0" w:color="auto"/>
              <w:bottom w:val="single" w:sz="4" w:space="0" w:color="auto"/>
              <w:right w:val="single" w:sz="4" w:space="0" w:color="auto"/>
            </w:tcBorders>
          </w:tcPr>
          <w:p w14:paraId="6E40A793" w14:textId="77777777" w:rsidR="00C856CF" w:rsidRPr="004C10A5"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169A9FD"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bookmarkStart w:id="9" w:name="форма2"/>
            <w:bookmarkEnd w:id="8"/>
            <w:r w:rsidRPr="00C856C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14:paraId="0DAB24DB"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9B1A625"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C856CF" w:rsidRPr="00C856CF" w14:paraId="3158FA98" w14:textId="77777777" w:rsidTr="004C10A5">
        <w:tc>
          <w:tcPr>
            <w:tcW w:w="568" w:type="dxa"/>
            <w:tcBorders>
              <w:top w:val="single" w:sz="4" w:space="0" w:color="auto"/>
              <w:left w:val="single" w:sz="4" w:space="0" w:color="auto"/>
              <w:bottom w:val="single" w:sz="4" w:space="0" w:color="auto"/>
              <w:right w:val="single" w:sz="4" w:space="0" w:color="auto"/>
            </w:tcBorders>
          </w:tcPr>
          <w:p w14:paraId="3D1ABCE2" w14:textId="77777777" w:rsidR="00C856CF" w:rsidRPr="00C856CF" w:rsidRDefault="00DF1390"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5CCF421"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2BE8182" w14:textId="77777777" w:rsidR="004C10A5" w:rsidRPr="004E7228"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14:paraId="417B4B2B" w14:textId="77777777" w:rsidR="004C10A5" w:rsidRPr="00505C09"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FF7C86" w14:textId="77777777" w:rsidR="00C856CF" w:rsidRPr="00C856C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C856CF" w:rsidRPr="00C856CF" w14:paraId="6C3D1A52" w14:textId="77777777" w:rsidTr="004C10A5">
        <w:tc>
          <w:tcPr>
            <w:tcW w:w="568" w:type="dxa"/>
            <w:tcBorders>
              <w:top w:val="single" w:sz="4" w:space="0" w:color="auto"/>
              <w:left w:val="single" w:sz="4" w:space="0" w:color="auto"/>
              <w:bottom w:val="single" w:sz="4" w:space="0" w:color="auto"/>
              <w:right w:val="single" w:sz="4" w:space="0" w:color="auto"/>
            </w:tcBorders>
          </w:tcPr>
          <w:p w14:paraId="3D9271DC"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626DA31"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w:t>
            </w:r>
            <w:r w:rsidRPr="00C856CF">
              <w:rPr>
                <w:rFonts w:ascii="Times New Roman" w:eastAsia="Times New Roman" w:hAnsi="Times New Roman" w:cs="Times New Roman"/>
                <w:bCs/>
                <w:sz w:val="24"/>
                <w:szCs w:val="24"/>
                <w:lang w:eastAsia="ru-RU"/>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B8D5867"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lastRenderedPageBreak/>
              <w:t>Общие условия предоставления приоритета:</w:t>
            </w:r>
          </w:p>
          <w:p w14:paraId="48852FA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856CF">
                <w:rPr>
                  <w:rFonts w:ascii="Times New Roman" w:eastAsia="Calibri" w:hAnsi="Times New Roman" w:cs="Times New Roman"/>
                  <w:bCs/>
                  <w:color w:val="0000FF"/>
                  <w:sz w:val="24"/>
                  <w:szCs w:val="24"/>
                  <w:u w:val="single"/>
                </w:rPr>
                <w:t>форме 3</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881D10A"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673D4F63"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856CF">
                <w:rPr>
                  <w:rFonts w:ascii="Times New Roman" w:eastAsia="Calibri" w:hAnsi="Times New Roman" w:cs="Times New Roman"/>
                  <w:iCs/>
                  <w:color w:val="0000FF"/>
                  <w:sz w:val="24"/>
                  <w:szCs w:val="24"/>
                  <w:u w:val="single"/>
                </w:rPr>
                <w:t>разделе IV «Техническое задание»</w:t>
              </w:r>
            </w:hyperlink>
            <w:r w:rsidRPr="00C856CF">
              <w:rPr>
                <w:rFonts w:ascii="Times New Roman" w:eastAsia="Calibri" w:hAnsi="Times New Roman" w:cs="Times New Roman"/>
                <w:iCs/>
                <w:color w:val="FF0000"/>
                <w:sz w:val="24"/>
                <w:szCs w:val="24"/>
              </w:rPr>
              <w:t xml:space="preserve"> </w:t>
            </w:r>
            <w:r w:rsidRPr="00C856CF">
              <w:rPr>
                <w:rFonts w:ascii="Times New Roman" w:eastAsia="Calibri" w:hAnsi="Times New Roman" w:cs="Times New Roman"/>
                <w:iCs/>
                <w:color w:val="000000"/>
                <w:sz w:val="24"/>
                <w:szCs w:val="24"/>
              </w:rPr>
              <w:t>Извещения о закупке</w:t>
            </w:r>
            <w:r w:rsidRPr="00C856CF">
              <w:rPr>
                <w:rFonts w:ascii="Times New Roman" w:eastAsia="Calibri" w:hAnsi="Times New Roman" w:cs="Times New Roman"/>
                <w:bCs/>
                <w:color w:val="000000"/>
                <w:sz w:val="24"/>
                <w:szCs w:val="24"/>
              </w:rPr>
              <w:t>;</w:t>
            </w:r>
          </w:p>
          <w:p w14:paraId="361B723D"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5FA6FDE"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3A26C1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C856CF">
                <w:rPr>
                  <w:rFonts w:ascii="Times New Roman" w:eastAsia="Calibri" w:hAnsi="Times New Roman" w:cs="Times New Roman"/>
                  <w:bCs/>
                  <w:color w:val="0000FF"/>
                  <w:sz w:val="24"/>
                  <w:szCs w:val="24"/>
                  <w:u w:val="single"/>
                </w:rPr>
                <w:t>форме 2</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w:t>
            </w:r>
          </w:p>
          <w:p w14:paraId="0919A36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79E28E4"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49938C71"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C7FAE2E"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не предоставляется в случаях, если:</w:t>
            </w:r>
          </w:p>
          <w:p w14:paraId="094A0078"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00A254"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E606D3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449FA9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C856C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51F748F"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C856C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2C7558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4293C7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Договору о ЕАЭС</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6D0176F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ГАТТ 1994</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856CF" w:rsidRPr="00C856CF" w14:paraId="79F556C6" w14:textId="77777777" w:rsidTr="004C10A5">
        <w:trPr>
          <w:trHeight w:val="852"/>
        </w:trPr>
        <w:tc>
          <w:tcPr>
            <w:tcW w:w="568" w:type="dxa"/>
            <w:tcBorders>
              <w:top w:val="single" w:sz="4" w:space="0" w:color="auto"/>
              <w:left w:val="single" w:sz="4" w:space="0" w:color="auto"/>
              <w:right w:val="single" w:sz="4" w:space="0" w:color="auto"/>
            </w:tcBorders>
          </w:tcPr>
          <w:p w14:paraId="7F27B817"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14:paraId="31CE57B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54090AEF" w14:textId="77777777" w:rsidR="00C856CF" w:rsidRPr="00C856CF" w:rsidRDefault="004C10A5" w:rsidP="00C856CF">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p>
        </w:tc>
      </w:tr>
      <w:tr w:rsidR="00C856CF" w:rsidRPr="00C856CF" w14:paraId="2AC84832" w14:textId="77777777" w:rsidTr="004C10A5">
        <w:tc>
          <w:tcPr>
            <w:tcW w:w="568" w:type="dxa"/>
            <w:tcBorders>
              <w:top w:val="single" w:sz="4" w:space="0" w:color="auto"/>
              <w:left w:val="single" w:sz="4" w:space="0" w:color="auto"/>
              <w:bottom w:val="single" w:sz="4" w:space="0" w:color="auto"/>
              <w:right w:val="single" w:sz="4" w:space="0" w:color="auto"/>
            </w:tcBorders>
          </w:tcPr>
          <w:p w14:paraId="540EF5F8"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CFF17A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13BB62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Открытый запрос котировок в электронной форме</w:t>
            </w:r>
          </w:p>
        </w:tc>
      </w:tr>
      <w:tr w:rsidR="00C856CF" w:rsidRPr="00C856CF" w14:paraId="2B2B5A34" w14:textId="77777777" w:rsidTr="004C10A5">
        <w:tc>
          <w:tcPr>
            <w:tcW w:w="568" w:type="dxa"/>
            <w:tcBorders>
              <w:top w:val="single" w:sz="4" w:space="0" w:color="auto"/>
              <w:left w:val="single" w:sz="4" w:space="0" w:color="auto"/>
              <w:bottom w:val="single" w:sz="4" w:space="0" w:color="auto"/>
              <w:right w:val="single" w:sz="4" w:space="0" w:color="auto"/>
            </w:tcBorders>
          </w:tcPr>
          <w:p w14:paraId="60865EF5"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DF5D11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61CFA4252F264522BC55E0497EF2A60A"/>
              </w:placeholder>
              <w:date w:fullDate="2020-01-13T00:00:00Z">
                <w:dateFormat w:val="«dd» MMMM yyyy 'года'"/>
                <w:lid w:val="ru-RU"/>
                <w:storeMappedDataAs w:val="dateTime"/>
                <w:calendar w:val="gregorian"/>
              </w:date>
            </w:sdtPr>
            <w:sdtContent>
              <w:p w14:paraId="7A6260E0" w14:textId="77777777" w:rsidR="00C856CF" w:rsidRPr="00C856CF" w:rsidRDefault="00BE1D75" w:rsidP="004C10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января 2020 года</w:t>
                </w:r>
              </w:p>
            </w:sdtContent>
          </w:sdt>
        </w:tc>
      </w:tr>
      <w:tr w:rsidR="00C856CF" w:rsidRPr="00C856CF" w14:paraId="676BAF19" w14:textId="77777777" w:rsidTr="004C10A5">
        <w:tc>
          <w:tcPr>
            <w:tcW w:w="568" w:type="dxa"/>
            <w:tcBorders>
              <w:top w:val="single" w:sz="4" w:space="0" w:color="auto"/>
              <w:left w:val="single" w:sz="4" w:space="0" w:color="auto"/>
              <w:bottom w:val="single" w:sz="4" w:space="0" w:color="auto"/>
              <w:right w:val="single" w:sz="4" w:space="0" w:color="auto"/>
            </w:tcBorders>
          </w:tcPr>
          <w:p w14:paraId="393034DD"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14:paraId="0968D01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Порядок, дата начала, дата и время окончания срока </w:t>
            </w:r>
            <w:r w:rsidRPr="00C856CF">
              <w:rPr>
                <w:rFonts w:ascii="Times New Roman" w:eastAsia="Times New Roman" w:hAnsi="Times New Roman" w:cs="Times New Roman"/>
                <w:sz w:val="24"/>
                <w:szCs w:val="24"/>
                <w:lang w:eastAsia="ru-RU"/>
              </w:rPr>
              <w:lastRenderedPageBreak/>
              <w:t>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502BE1F" w14:textId="77777777" w:rsidR="004C10A5" w:rsidRPr="00505C09" w:rsidRDefault="004C10A5" w:rsidP="004C10A5">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соответствии с Регламентом работы ЭТП.</w:t>
            </w:r>
          </w:p>
          <w:p w14:paraId="2544699B" w14:textId="77777777"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14:paraId="4C941794" w14:textId="77777777"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 xml:space="preserve">Дата начала срока: день размещения в ЕИС Извещения о </w:t>
            </w:r>
            <w:proofErr w:type="gramStart"/>
            <w:r w:rsidRPr="00C856CF">
              <w:rPr>
                <w:rFonts w:ascii="Times New Roman" w:eastAsia="Times New Roman" w:hAnsi="Times New Roman" w:cs="Times New Roman"/>
                <w:sz w:val="24"/>
                <w:szCs w:val="24"/>
                <w:lang w:eastAsia="ru-RU"/>
              </w:rPr>
              <w:t>закупке ,</w:t>
            </w:r>
            <w:proofErr w:type="gramEnd"/>
            <w:r w:rsidRPr="00C856C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859726A" w14:textId="77777777"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14:paraId="4A872AB1" w14:textId="77777777"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7DAE81" w14:textId="77777777" w:rsidR="004C10A5" w:rsidRPr="009F72AD" w:rsidRDefault="007A07BC"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AF62FF87E82745CDBF7307F65926DC1E"/>
                </w:placeholder>
                <w:date w:fullDate="2020-02-04T00:00:00Z">
                  <w:dateFormat w:val="«dd» MMMM yyyy 'года'"/>
                  <w:lid w:val="ru-RU"/>
                  <w:storeMappedDataAs w:val="dateTime"/>
                  <w:calendar w:val="gregorian"/>
                </w:date>
              </w:sdtPr>
              <w:sdtContent>
                <w:r w:rsidR="002745EF">
                  <w:rPr>
                    <w:rFonts w:ascii="Times New Roman" w:eastAsia="Times New Roman" w:hAnsi="Times New Roman" w:cs="Times New Roman"/>
                    <w:sz w:val="24"/>
                    <w:szCs w:val="24"/>
                    <w:lang w:eastAsia="ru-RU"/>
                  </w:rPr>
                  <w:t>«04» февраля 2020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14:paraId="769C5B68"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B0CBF85" w14:textId="77777777" w:rsidTr="004C10A5">
        <w:tc>
          <w:tcPr>
            <w:tcW w:w="568" w:type="dxa"/>
            <w:tcBorders>
              <w:top w:val="single" w:sz="4" w:space="0" w:color="auto"/>
              <w:left w:val="single" w:sz="4" w:space="0" w:color="auto"/>
              <w:bottom w:val="single" w:sz="4" w:space="0" w:color="auto"/>
              <w:right w:val="single" w:sz="4" w:space="0" w:color="auto"/>
            </w:tcBorders>
          </w:tcPr>
          <w:p w14:paraId="292937E9"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D52B9B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9AB73AD" w14:textId="77777777" w:rsidR="004C10A5" w:rsidRPr="009F72AD" w:rsidRDefault="007A07BC"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450052457"/>
                <w:placeholder>
                  <w:docPart w:val="0E6C4B07F1CE41DC95878E8F3900FB78"/>
                </w:placeholder>
                <w:date w:fullDate="2020-02-04T00:00:00Z">
                  <w:dateFormat w:val="«dd» MMMM yyyy 'года'"/>
                  <w:lid w:val="ru-RU"/>
                  <w:storeMappedDataAs w:val="dateTime"/>
                  <w:calendar w:val="gregorian"/>
                </w:date>
              </w:sdtPr>
              <w:sdtContent>
                <w:r w:rsidR="002745EF">
                  <w:rPr>
                    <w:rFonts w:ascii="Times New Roman" w:eastAsia="Times New Roman" w:hAnsi="Times New Roman" w:cs="Times New Roman"/>
                    <w:sz w:val="24"/>
                    <w:szCs w:val="24"/>
                    <w:lang w:eastAsia="ru-RU"/>
                  </w:rPr>
                  <w:t>«04» февраля 2020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14:paraId="218197A8" w14:textId="77777777" w:rsidR="004C10A5" w:rsidRDefault="004C10A5" w:rsidP="00C856CF">
            <w:pPr>
              <w:spacing w:after="0" w:line="240" w:lineRule="auto"/>
              <w:rPr>
                <w:rFonts w:ascii="Times New Roman" w:eastAsia="Times New Roman" w:hAnsi="Times New Roman" w:cs="Times New Roman"/>
                <w:sz w:val="24"/>
                <w:szCs w:val="24"/>
                <w:lang w:eastAsia="ru-RU"/>
              </w:rPr>
            </w:pPr>
          </w:p>
          <w:p w14:paraId="03A3B96A" w14:textId="77777777" w:rsidR="00C856CF" w:rsidRPr="00C856CF" w:rsidRDefault="00C856CF" w:rsidP="00C856CF">
            <w:pPr>
              <w:spacing w:after="0" w:line="240" w:lineRule="auto"/>
              <w:rPr>
                <w:rFonts w:ascii="Times New Roman" w:eastAsia="Times New Roman" w:hAnsi="Times New Roman" w:cs="Times New Roman"/>
                <w:sz w:val="24"/>
                <w:szCs w:val="24"/>
                <w:highlight w:val="lightGray"/>
                <w:lang w:eastAsia="ru-RU"/>
              </w:rPr>
            </w:pPr>
            <w:r w:rsidRPr="00C856CF">
              <w:rPr>
                <w:rFonts w:ascii="Times New Roman" w:eastAsia="Times New Roman" w:hAnsi="Times New Roman" w:cs="Times New Roman"/>
                <w:sz w:val="24"/>
                <w:szCs w:val="24"/>
                <w:lang w:eastAsia="ru-RU"/>
              </w:rPr>
              <w:t>Место открытия доступа к поданным Заявкам – ЭТП.</w:t>
            </w:r>
          </w:p>
        </w:tc>
      </w:tr>
      <w:tr w:rsidR="00C856CF" w:rsidRPr="00C856CF" w14:paraId="65E42E23" w14:textId="77777777" w:rsidTr="004C10A5">
        <w:tc>
          <w:tcPr>
            <w:tcW w:w="568" w:type="dxa"/>
            <w:tcBorders>
              <w:top w:val="single" w:sz="4" w:space="0" w:color="auto"/>
              <w:left w:val="single" w:sz="4" w:space="0" w:color="auto"/>
              <w:bottom w:val="single" w:sz="4" w:space="0" w:color="auto"/>
              <w:right w:val="single" w:sz="4" w:space="0" w:color="auto"/>
            </w:tcBorders>
          </w:tcPr>
          <w:p w14:paraId="731C2B01"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1AAAAF7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11A2380"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Рассмотрение Заявок</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61CFA4252F264522BC55E0497EF2A60A"/>
                </w:placeholder>
                <w:date w:fullDate="2020-02-12T00:00:00Z">
                  <w:dateFormat w:val="«dd» MMMM yyyy 'года'"/>
                  <w:lid w:val="ru-RU"/>
                  <w:storeMappedDataAs w:val="dateTime"/>
                  <w:calendar w:val="gregorian"/>
                </w:date>
              </w:sdtPr>
              <w:sdtContent>
                <w:r w:rsidR="002745EF">
                  <w:rPr>
                    <w:rFonts w:ascii="Times New Roman" w:eastAsia="Times New Roman" w:hAnsi="Times New Roman" w:cs="Times New Roman"/>
                    <w:sz w:val="24"/>
                    <w:szCs w:val="24"/>
                    <w:lang w:eastAsia="ru-RU"/>
                  </w:rPr>
                  <w:t>«12» февраля 2020 года</w:t>
                </w:r>
              </w:sdtContent>
            </w:sdt>
            <w:r w:rsidRPr="00C856CF">
              <w:rPr>
                <w:rFonts w:ascii="Times New Roman" w:eastAsia="Times New Roman" w:hAnsi="Times New Roman" w:cs="Times New Roman"/>
                <w:sz w:val="24"/>
                <w:szCs w:val="24"/>
                <w:lang w:eastAsia="ru-RU"/>
              </w:rPr>
              <w:t xml:space="preserve"> </w:t>
            </w:r>
          </w:p>
          <w:p w14:paraId="02D0B2FB" w14:textId="77777777" w:rsidR="00C856CF" w:rsidRPr="00C856CF" w:rsidRDefault="00C856CF" w:rsidP="00C856CF">
            <w:pPr>
              <w:spacing w:after="0" w:line="240" w:lineRule="auto"/>
              <w:jc w:val="both"/>
              <w:rPr>
                <w:rFonts w:ascii="Times New Roman" w:eastAsia="Times New Roman" w:hAnsi="Times New Roman" w:cs="Times New Roman"/>
                <w:sz w:val="10"/>
                <w:szCs w:val="10"/>
                <w:lang w:eastAsia="ru-RU"/>
              </w:rPr>
            </w:pPr>
          </w:p>
          <w:p w14:paraId="1B6EF39E"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Оценка и сопоставление и подведение итогов закупки</w:t>
            </w:r>
          </w:p>
          <w:p w14:paraId="0A84C33B"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61CFA4252F264522BC55E0497EF2A60A"/>
                </w:placeholder>
                <w:date w:fullDate="2020-02-13T00:00:00Z">
                  <w:dateFormat w:val="«dd» MMMM yyyy 'года'"/>
                  <w:lid w:val="ru-RU"/>
                  <w:storeMappedDataAs w:val="dateTime"/>
                  <w:calendar w:val="gregorian"/>
                </w:date>
              </w:sdtPr>
              <w:sdtContent>
                <w:r w:rsidR="002745EF">
                  <w:rPr>
                    <w:rFonts w:ascii="Times New Roman" w:eastAsia="Times New Roman" w:hAnsi="Times New Roman" w:cs="Times New Roman"/>
                    <w:sz w:val="24"/>
                    <w:szCs w:val="24"/>
                    <w:lang w:eastAsia="ru-RU"/>
                  </w:rPr>
                  <w:t>«13» февраля 2020 года</w:t>
                </w:r>
              </w:sdtContent>
            </w:sdt>
          </w:p>
          <w:p w14:paraId="224255D9" w14:textId="77777777" w:rsidR="00C856CF" w:rsidRPr="00C856CF" w:rsidRDefault="00C856CF" w:rsidP="00C856CF">
            <w:pPr>
              <w:spacing w:after="0" w:line="240" w:lineRule="auto"/>
              <w:ind w:firstLine="317"/>
              <w:jc w:val="both"/>
              <w:rPr>
                <w:rFonts w:ascii="Times New Roman" w:eastAsia="Times New Roman" w:hAnsi="Times New Roman" w:cs="Times New Roman"/>
                <w:i/>
                <w:color w:val="FF0000"/>
                <w:sz w:val="24"/>
                <w:szCs w:val="24"/>
                <w:lang w:eastAsia="ru-RU"/>
              </w:rPr>
            </w:pPr>
            <w:r w:rsidRPr="00C856C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C856CF" w:rsidRPr="00C856CF" w14:paraId="01C881A6" w14:textId="77777777" w:rsidTr="004C10A5">
        <w:tc>
          <w:tcPr>
            <w:tcW w:w="568" w:type="dxa"/>
            <w:tcBorders>
              <w:top w:val="single" w:sz="4" w:space="0" w:color="auto"/>
              <w:left w:val="single" w:sz="4" w:space="0" w:color="auto"/>
              <w:bottom w:val="single" w:sz="4" w:space="0" w:color="auto"/>
              <w:right w:val="single" w:sz="4" w:space="0" w:color="auto"/>
            </w:tcBorders>
          </w:tcPr>
          <w:p w14:paraId="7DCAD96A"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A03BC8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2C638A97"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C856CF" w:rsidRPr="00C856CF" w14:paraId="56A3E062" w14:textId="77777777" w:rsidTr="004C10A5">
        <w:tc>
          <w:tcPr>
            <w:tcW w:w="568" w:type="dxa"/>
            <w:tcBorders>
              <w:top w:val="single" w:sz="4" w:space="0" w:color="auto"/>
              <w:left w:val="single" w:sz="4" w:space="0" w:color="auto"/>
              <w:bottom w:val="single" w:sz="4" w:space="0" w:color="auto"/>
              <w:right w:val="single" w:sz="4" w:space="0" w:color="auto"/>
            </w:tcBorders>
          </w:tcPr>
          <w:p w14:paraId="04227907"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989AC1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17" w:name="форма9"/>
            <w:bookmarkEnd w:id="16"/>
            <w:r w:rsidRPr="00C856C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719C58DE" w14:textId="77777777" w:rsidR="00C856CF" w:rsidRPr="00C856CF" w:rsidRDefault="00C856CF" w:rsidP="00C856CF">
            <w:pPr>
              <w:suppressAutoHyphens/>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61CFA4252F264522BC55E0497EF2A60A"/>
                </w:placeholder>
                <w:date w:fullDate="2020-01-13T00:00:00Z">
                  <w:dateFormat w:val="«dd» MMMM yyyy 'года'"/>
                  <w:lid w:val="ru-RU"/>
                  <w:storeMappedDataAs w:val="dateTime"/>
                  <w:calendar w:val="gregorian"/>
                </w:date>
              </w:sdtPr>
              <w:sdtContent>
                <w:r w:rsidR="002745EF">
                  <w:rPr>
                    <w:rFonts w:ascii="Times New Roman" w:eastAsia="Times New Roman" w:hAnsi="Times New Roman" w:cs="Times New Roman"/>
                    <w:b/>
                    <w:sz w:val="24"/>
                    <w:szCs w:val="24"/>
                    <w:lang w:eastAsia="ru-RU"/>
                  </w:rPr>
                  <w:t>«13» января 2020 года</w:t>
                </w:r>
              </w:sdtContent>
            </w:sdt>
          </w:p>
          <w:p w14:paraId="160A4219" w14:textId="77777777" w:rsidR="00C856CF" w:rsidRPr="00C856CF" w:rsidRDefault="00C856CF" w:rsidP="00C856CF">
            <w:pPr>
              <w:suppressAutoHyphens/>
              <w:spacing w:after="0" w:line="240" w:lineRule="auto"/>
              <w:ind w:firstLine="387"/>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22967FE4" w14:textId="77777777" w:rsidR="00C856CF" w:rsidRPr="00C856CF" w:rsidRDefault="007A07BC" w:rsidP="00C856CF">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61CFA4252F264522BC55E0497EF2A60A"/>
                </w:placeholder>
                <w:date w:fullDate="2020-01-30T00:00:00Z">
                  <w:dateFormat w:val="«dd» MMMM yyyy 'года'"/>
                  <w:lid w:val="ru-RU"/>
                  <w:storeMappedDataAs w:val="dateTime"/>
                  <w:calendar w:val="gregorian"/>
                </w:date>
              </w:sdtPr>
              <w:sdtContent>
                <w:r w:rsidR="002745EF">
                  <w:rPr>
                    <w:rFonts w:ascii="Times New Roman" w:eastAsia="Times New Roman" w:hAnsi="Times New Roman" w:cs="Times New Roman"/>
                    <w:b/>
                    <w:sz w:val="24"/>
                    <w:szCs w:val="24"/>
                    <w:lang w:eastAsia="ru-RU"/>
                  </w:rPr>
                  <w:t>«30» января 2020 года</w:t>
                </w:r>
              </w:sdtContent>
            </w:sdt>
            <w:r w:rsidR="00C856CF" w:rsidRPr="00C856CF">
              <w:rPr>
                <w:rFonts w:ascii="Times New Roman" w:eastAsia="Times New Roman" w:hAnsi="Times New Roman" w:cs="Times New Roman"/>
                <w:b/>
                <w:sz w:val="24"/>
                <w:szCs w:val="24"/>
                <w:lang w:eastAsia="ru-RU"/>
              </w:rPr>
              <w:t xml:space="preserve"> </w:t>
            </w:r>
            <w:r w:rsidR="00246176">
              <w:rPr>
                <w:rFonts w:ascii="Times New Roman" w:eastAsia="Times New Roman" w:hAnsi="Times New Roman" w:cs="Times New Roman"/>
                <w:b/>
                <w:sz w:val="24"/>
                <w:szCs w:val="24"/>
                <w:lang w:eastAsia="ru-RU"/>
              </w:rPr>
              <w:t>12</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 xml:space="preserve"> (время московское)</w:t>
            </w:r>
          </w:p>
          <w:p w14:paraId="02B51A42" w14:textId="77777777" w:rsidR="00C856CF" w:rsidRPr="00C856CF" w:rsidRDefault="00C856CF" w:rsidP="00C856CF">
            <w:pPr>
              <w:suppressAutoHyphens/>
              <w:spacing w:after="0" w:line="240" w:lineRule="auto"/>
              <w:ind w:firstLine="387"/>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78BD13F0"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08B2E6B7"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52499CB9"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C856CF">
                <w:rPr>
                  <w:rFonts w:ascii="Times New Roman" w:eastAsia="Times New Roman" w:hAnsi="Times New Roman" w:cs="Times New Roman"/>
                  <w:color w:val="0000FF"/>
                  <w:sz w:val="24"/>
                  <w:szCs w:val="24"/>
                  <w:u w:val="single"/>
                  <w:lang w:eastAsia="ru-RU"/>
                </w:rPr>
                <w:t>форме 4</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14:paraId="6D0E3F6B"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856CF" w:rsidRPr="00C856CF" w14:paraId="1D4CC1DA" w14:textId="77777777" w:rsidTr="004C10A5">
        <w:tc>
          <w:tcPr>
            <w:tcW w:w="568" w:type="dxa"/>
            <w:tcBorders>
              <w:top w:val="single" w:sz="4" w:space="0" w:color="auto"/>
              <w:left w:val="single" w:sz="4" w:space="0" w:color="auto"/>
              <w:bottom w:val="single" w:sz="4" w:space="0" w:color="auto"/>
              <w:right w:val="single" w:sz="4" w:space="0" w:color="auto"/>
            </w:tcBorders>
          </w:tcPr>
          <w:p w14:paraId="67E3FAD2"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01A47B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B3E3A3A" w14:textId="77777777" w:rsidR="00C856CF" w:rsidRPr="00C856CF" w:rsidRDefault="00246176" w:rsidP="002461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856CF" w:rsidRPr="00C856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856CF" w:rsidRPr="00C856CF">
              <w:rPr>
                <w:rFonts w:ascii="Times New Roman" w:eastAsia="Times New Roman" w:hAnsi="Times New Roman" w:cs="Times New Roman"/>
                <w:sz w:val="24"/>
                <w:szCs w:val="24"/>
                <w:lang w:eastAsia="ru-RU"/>
              </w:rPr>
              <w:t>) лот</w:t>
            </w:r>
          </w:p>
        </w:tc>
      </w:tr>
      <w:tr w:rsidR="00C856CF" w:rsidRPr="00C856CF" w14:paraId="0C60E8D7" w14:textId="77777777" w:rsidTr="004C10A5">
        <w:tc>
          <w:tcPr>
            <w:tcW w:w="568" w:type="dxa"/>
            <w:tcBorders>
              <w:top w:val="single" w:sz="4" w:space="0" w:color="auto"/>
              <w:left w:val="single" w:sz="4" w:space="0" w:color="auto"/>
              <w:bottom w:val="single" w:sz="4" w:space="0" w:color="auto"/>
              <w:right w:val="single" w:sz="4" w:space="0" w:color="auto"/>
            </w:tcBorders>
          </w:tcPr>
          <w:p w14:paraId="24B58890"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344B0E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Количество Участников, которые могут быть признаны </w:t>
            </w:r>
            <w:r w:rsidRPr="00C856CF">
              <w:rPr>
                <w:rFonts w:ascii="Times New Roman" w:eastAsia="Times New Roman" w:hAnsi="Times New Roman" w:cs="Times New Roman"/>
                <w:sz w:val="24"/>
                <w:szCs w:val="24"/>
                <w:lang w:eastAsia="ru-RU"/>
              </w:rPr>
              <w:lastRenderedPageBreak/>
              <w:t>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D43C81D" w14:textId="77777777"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 xml:space="preserve">1 (один) победитель </w:t>
            </w:r>
          </w:p>
        </w:tc>
      </w:tr>
      <w:tr w:rsidR="00C856CF" w:rsidRPr="00C856CF" w14:paraId="700BB6F6" w14:textId="77777777" w:rsidTr="004C10A5">
        <w:tc>
          <w:tcPr>
            <w:tcW w:w="568" w:type="dxa"/>
            <w:tcBorders>
              <w:top w:val="single" w:sz="4" w:space="0" w:color="auto"/>
              <w:left w:val="single" w:sz="4" w:space="0" w:color="auto"/>
              <w:bottom w:val="single" w:sz="4" w:space="0" w:color="auto"/>
              <w:right w:val="single" w:sz="4" w:space="0" w:color="auto"/>
            </w:tcBorders>
          </w:tcPr>
          <w:p w14:paraId="7CD12D95"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7FCEB72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3854F6C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856CF">
              <w:rPr>
                <w:rFonts w:ascii="Times New Roman" w:eastAsia="Calibri" w:hAnsi="Times New Roman" w:cs="Times New Roman"/>
                <w:b/>
                <w:iCs/>
                <w:color w:val="000000"/>
                <w:sz w:val="24"/>
                <w:szCs w:val="24"/>
              </w:rPr>
              <w:t>Лот № 1</w:t>
            </w:r>
          </w:p>
          <w:p w14:paraId="2E8B551B"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Право на заключение следующего договора:</w:t>
            </w:r>
          </w:p>
          <w:p w14:paraId="324CC47A" w14:textId="77777777" w:rsidR="006B66D0" w:rsidRDefault="006B66D0" w:rsidP="006B66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 xml:space="preserve">на </w:t>
            </w:r>
            <w:r w:rsidRPr="00AE44D3">
              <w:rPr>
                <w:rFonts w:ascii="Times New Roman" w:eastAsia="Calibri" w:hAnsi="Times New Roman" w:cs="Times New Roman"/>
                <w:iCs/>
                <w:color w:val="000000"/>
                <w:sz w:val="24"/>
                <w:szCs w:val="24"/>
              </w:rPr>
              <w:t>оказание услуг по организации и проведению промо мероприятий</w:t>
            </w:r>
            <w:r>
              <w:rPr>
                <w:rFonts w:ascii="Times New Roman" w:eastAsia="Calibri" w:hAnsi="Times New Roman" w:cs="Times New Roman"/>
                <w:iCs/>
                <w:color w:val="000000"/>
                <w:sz w:val="24"/>
                <w:szCs w:val="24"/>
              </w:rPr>
              <w:t>.</w:t>
            </w:r>
          </w:p>
          <w:p w14:paraId="461A43BA" w14:textId="77777777" w:rsidR="00246176" w:rsidRDefault="00246176"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8A51461" w14:textId="77777777" w:rsidR="00C856CF" w:rsidRPr="00C856CF" w:rsidRDefault="00C856CF"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C856C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C856CF">
              <w:rPr>
                <w:rFonts w:ascii="Times New Roman" w:eastAsia="Calibri" w:hAnsi="Times New Roman" w:cs="Times New Roman"/>
                <w:color w:val="000000"/>
                <w:sz w:val="24"/>
                <w:szCs w:val="24"/>
                <w:lang w:eastAsia="ru-RU"/>
              </w:rPr>
              <w:t>о</w:t>
            </w:r>
            <w:r w:rsidRPr="00C856C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C856CF">
                <w:rPr>
                  <w:rFonts w:ascii="Times New Roman" w:eastAsia="Times New Roman" w:hAnsi="Times New Roman" w:cs="Times New Roman"/>
                  <w:iCs/>
                  <w:color w:val="0000FF"/>
                  <w:sz w:val="24"/>
                  <w:szCs w:val="24"/>
                  <w:u w:val="single"/>
                  <w:lang w:eastAsia="ru-RU"/>
                </w:rPr>
                <w:t>разделом IV «Техническое задание»</w:t>
              </w:r>
            </w:hyperlink>
            <w:r w:rsidRPr="00C856C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C856CF">
                <w:rPr>
                  <w:rFonts w:ascii="Times New Roman" w:eastAsia="Times New Roman" w:hAnsi="Times New Roman" w:cs="Times New Roman"/>
                  <w:iCs/>
                  <w:color w:val="0000FF"/>
                  <w:sz w:val="24"/>
                  <w:szCs w:val="24"/>
                  <w:u w:val="single"/>
                  <w:lang w:eastAsia="ru-RU"/>
                </w:rPr>
                <w:t>раздел V «Проект договора»</w:t>
              </w:r>
            </w:hyperlink>
            <w:r w:rsidRPr="00C856CF">
              <w:rPr>
                <w:rFonts w:ascii="Times New Roman" w:eastAsia="Times New Roman" w:hAnsi="Times New Roman" w:cs="Times New Roman"/>
                <w:iCs/>
                <w:color w:val="000000"/>
                <w:sz w:val="24"/>
                <w:szCs w:val="24"/>
                <w:lang w:eastAsia="ru-RU"/>
              </w:rPr>
              <w:t xml:space="preserve"> Извещения о закупке.</w:t>
            </w:r>
          </w:p>
        </w:tc>
      </w:tr>
      <w:tr w:rsidR="00C856CF" w:rsidRPr="00C856CF" w14:paraId="0E53B418" w14:textId="77777777" w:rsidTr="004C10A5">
        <w:tc>
          <w:tcPr>
            <w:tcW w:w="568" w:type="dxa"/>
            <w:tcBorders>
              <w:top w:val="single" w:sz="4" w:space="0" w:color="auto"/>
              <w:left w:val="single" w:sz="4" w:space="0" w:color="auto"/>
              <w:bottom w:val="single" w:sz="4" w:space="0" w:color="auto"/>
              <w:right w:val="single" w:sz="4" w:space="0" w:color="auto"/>
            </w:tcBorders>
          </w:tcPr>
          <w:p w14:paraId="0C76E099"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47931058" w14:textId="77777777" w:rsidR="00C856CF" w:rsidRPr="00C856CF" w:rsidRDefault="00C856CF" w:rsidP="00C856CF">
            <w:pPr>
              <w:spacing w:after="0" w:line="240" w:lineRule="auto"/>
              <w:rPr>
                <w:rFonts w:ascii="Times New Roman" w:eastAsia="Times New Roman" w:hAnsi="Times New Roman" w:cs="Times New Roman"/>
                <w:sz w:val="24"/>
                <w:szCs w:val="24"/>
                <w:highlight w:val="yellow"/>
                <w:lang w:eastAsia="ru-RU"/>
              </w:rPr>
            </w:pPr>
            <w:r w:rsidRPr="00C856C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FE6D3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C856CF">
                <w:rPr>
                  <w:rFonts w:ascii="Times New Roman" w:eastAsia="Times New Roman" w:hAnsi="Times New Roman" w:cs="Times New Roman"/>
                  <w:color w:val="0000FF"/>
                  <w:sz w:val="24"/>
                  <w:szCs w:val="24"/>
                  <w:u w:val="single"/>
                  <w:lang w:eastAsia="ru-RU"/>
                </w:rPr>
                <w:t>разделе IV «Техническое задание»</w:t>
              </w:r>
            </w:hyperlink>
            <w:r w:rsidRPr="00C856CF">
              <w:rPr>
                <w:rFonts w:ascii="Times New Roman" w:eastAsia="Times New Roman" w:hAnsi="Times New Roman" w:cs="Times New Roman"/>
                <w:sz w:val="24"/>
                <w:szCs w:val="24"/>
                <w:lang w:eastAsia="ru-RU"/>
              </w:rPr>
              <w:t xml:space="preserve"> и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разделе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r w:rsidRPr="00C856CF">
              <w:rPr>
                <w:rFonts w:ascii="Times New Roman" w:eastAsia="Times New Roman" w:hAnsi="Times New Roman" w:cs="Times New Roman"/>
                <w:sz w:val="24"/>
                <w:szCs w:val="24"/>
                <w:lang w:eastAsia="ru-RU"/>
              </w:rPr>
              <w:t xml:space="preserve"> настоящего Извещения. </w:t>
            </w:r>
          </w:p>
          <w:p w14:paraId="0555D65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90CE255" w14:textId="77777777"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246176" w:rsidRPr="00C856CF">
              <w:rPr>
                <w:rFonts w:ascii="Times New Roman" w:eastAsia="Times New Roman" w:hAnsi="Times New Roman" w:cs="Times New Roman"/>
                <w:iCs/>
                <w:sz w:val="24"/>
                <w:szCs w:val="24"/>
                <w:lang w:eastAsia="ru-RU"/>
              </w:rPr>
              <w:t xml:space="preserve">Заказчика: </w:t>
            </w:r>
            <w:r w:rsidR="00246176" w:rsidRPr="00246176">
              <w:rPr>
                <w:rFonts w:ascii="Times New Roman" w:eastAsia="Times New Roman" w:hAnsi="Times New Roman" w:cs="Times New Roman"/>
                <w:iCs/>
                <w:sz w:val="24"/>
                <w:szCs w:val="24"/>
                <w:lang w:eastAsia="ru-RU"/>
              </w:rPr>
              <w:t>специальных</w:t>
            </w:r>
            <w:r w:rsidRPr="00246176">
              <w:rPr>
                <w:rFonts w:ascii="Times New Roman" w:eastAsia="Times New Roman" w:hAnsi="Times New Roman" w:cs="Times New Roman"/>
                <w:iCs/>
                <w:sz w:val="24"/>
                <w:szCs w:val="24"/>
                <w:lang w:eastAsia="ru-RU"/>
              </w:rPr>
              <w:t xml:space="preserve"> требований законодательства нет</w:t>
            </w:r>
            <w:r w:rsidRPr="00246176">
              <w:rPr>
                <w:rFonts w:ascii="Times New Roman" w:eastAsia="Times New Roman" w:hAnsi="Times New Roman" w:cs="Times New Roman"/>
                <w:i/>
                <w:iCs/>
                <w:sz w:val="24"/>
                <w:szCs w:val="24"/>
                <w:lang w:eastAsia="ru-RU"/>
              </w:rPr>
              <w:t xml:space="preserve"> </w:t>
            </w:r>
          </w:p>
        </w:tc>
      </w:tr>
      <w:tr w:rsidR="00C856CF" w:rsidRPr="00C856CF" w14:paraId="7209863B" w14:textId="77777777" w:rsidTr="004C10A5">
        <w:tc>
          <w:tcPr>
            <w:tcW w:w="568" w:type="dxa"/>
            <w:tcBorders>
              <w:top w:val="single" w:sz="4" w:space="0" w:color="auto"/>
              <w:left w:val="single" w:sz="4" w:space="0" w:color="auto"/>
              <w:bottom w:val="single" w:sz="4" w:space="0" w:color="auto"/>
              <w:right w:val="single" w:sz="4" w:space="0" w:color="auto"/>
            </w:tcBorders>
          </w:tcPr>
          <w:p w14:paraId="3C30AEB2"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2AAC26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5BF18851" w14:textId="77777777" w:rsidR="006B66D0" w:rsidRDefault="006B66D0" w:rsidP="006B66D0">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 xml:space="preserve">1 500 000,00 </w:t>
            </w:r>
            <w:r w:rsidRPr="009F72A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пятьсот тысяч</w:t>
            </w:r>
            <w:r w:rsidRPr="009F72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5C077885" w14:textId="77777777"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250 000,00 </w:t>
            </w:r>
            <w:r w:rsidRPr="009F72AD">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тысяч</w:t>
            </w:r>
            <w:r w:rsidRPr="009F72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14:paraId="25A77224" w14:textId="77777777"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10"/>
                <w:szCs w:val="10"/>
              </w:rPr>
            </w:pPr>
          </w:p>
          <w:p w14:paraId="23D2912B" w14:textId="77777777" w:rsidR="006B66D0" w:rsidRPr="009F72AD" w:rsidRDefault="006B66D0" w:rsidP="006B66D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1 250 000,00 </w:t>
            </w:r>
            <w:r w:rsidRPr="009F72AD">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Один миллион двести пятьдесят тысяч</w:t>
            </w:r>
            <w:r w:rsidRPr="009F72A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9F72AD">
              <w:rPr>
                <w:rFonts w:ascii="Times New Roman" w:eastAsia="Times New Roman" w:hAnsi="Times New Roman" w:cs="Times New Roman"/>
                <w:iCs/>
                <w:sz w:val="24"/>
                <w:szCs w:val="24"/>
                <w:lang w:eastAsia="ru-RU"/>
              </w:rPr>
              <w:t xml:space="preserve"> копеек, без учета НДС </w:t>
            </w:r>
          </w:p>
          <w:p w14:paraId="6017DA0A" w14:textId="77777777" w:rsidR="006B66D0" w:rsidRPr="009F72AD" w:rsidRDefault="006B66D0" w:rsidP="006B66D0">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E148D0C" w14:textId="77777777" w:rsidR="006B66D0" w:rsidRDefault="006B66D0" w:rsidP="006B66D0">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573CFEA" w14:textId="77777777"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06FC1396" w14:textId="77777777" w:rsidR="006B66D0" w:rsidRPr="009F72AD" w:rsidRDefault="006B66D0" w:rsidP="006B66D0">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Pr>
                <w:rFonts w:ascii="Times New Roman" w:eastAsia="Calibri" w:hAnsi="Times New Roman" w:cs="Times New Roman"/>
                <w:iCs/>
                <w:sz w:val="24"/>
                <w:szCs w:val="24"/>
                <w:lang w:eastAsia="ru-RU"/>
              </w:rPr>
              <w:t xml:space="preserve">предельная общая цена   Договора </w:t>
            </w:r>
            <w:r w:rsidRPr="009F72AD">
              <w:rPr>
                <w:rFonts w:ascii="Times New Roman" w:eastAsia="Calibri" w:hAnsi="Times New Roman" w:cs="Times New Roman"/>
                <w:iCs/>
                <w:sz w:val="24"/>
                <w:szCs w:val="24"/>
                <w:lang w:eastAsia="ru-RU"/>
              </w:rPr>
              <w:t>и цена единицы товара (работы, услуги) определяется путём произведения коэффициента снижения, предложенного каждым из Участников, на п</w:t>
            </w:r>
            <w:r>
              <w:rPr>
                <w:rFonts w:ascii="Times New Roman" w:eastAsia="Calibri" w:hAnsi="Times New Roman" w:cs="Times New Roman"/>
                <w:iCs/>
                <w:sz w:val="24"/>
                <w:szCs w:val="24"/>
                <w:lang w:eastAsia="ru-RU"/>
              </w:rPr>
              <w:t xml:space="preserve">редельную общую цену </w:t>
            </w:r>
            <w:r w:rsidR="0028754F">
              <w:rPr>
                <w:rFonts w:ascii="Times New Roman" w:eastAsia="Calibri" w:hAnsi="Times New Roman" w:cs="Times New Roman"/>
                <w:iCs/>
                <w:sz w:val="24"/>
                <w:szCs w:val="24"/>
                <w:lang w:eastAsia="ru-RU"/>
              </w:rPr>
              <w:t xml:space="preserve">Договора </w:t>
            </w:r>
            <w:r w:rsidR="0028754F" w:rsidRPr="009F72AD">
              <w:rPr>
                <w:rFonts w:ascii="Times New Roman" w:eastAsia="Calibri" w:hAnsi="Times New Roman" w:cs="Times New Roman"/>
                <w:iCs/>
                <w:sz w:val="24"/>
                <w:szCs w:val="24"/>
                <w:lang w:eastAsia="ru-RU"/>
              </w:rPr>
              <w:t>без</w:t>
            </w:r>
            <w:r w:rsidRPr="009F72AD">
              <w:rPr>
                <w:rFonts w:ascii="Times New Roman" w:eastAsia="Calibri" w:hAnsi="Times New Roman" w:cs="Times New Roman"/>
                <w:iCs/>
                <w:sz w:val="24"/>
                <w:szCs w:val="24"/>
                <w:lang w:eastAsia="ru-RU"/>
              </w:rPr>
              <w:t xml:space="preserve"> НДС и цену единицы товара (работы, услуги) без НДС.</w:t>
            </w:r>
          </w:p>
          <w:p w14:paraId="0F88113A" w14:textId="77777777" w:rsidR="00C856CF" w:rsidRPr="00C856CF" w:rsidRDefault="00C856CF" w:rsidP="00C856CF">
            <w:pPr>
              <w:spacing w:after="0" w:line="240" w:lineRule="auto"/>
              <w:ind w:firstLine="34"/>
              <w:jc w:val="both"/>
              <w:rPr>
                <w:rFonts w:ascii="Times New Roman" w:eastAsia="Times New Roman" w:hAnsi="Times New Roman" w:cs="Times New Roman"/>
                <w:sz w:val="24"/>
                <w:szCs w:val="24"/>
                <w:lang w:eastAsia="ru-RU"/>
              </w:rPr>
            </w:pPr>
          </w:p>
        </w:tc>
      </w:tr>
      <w:tr w:rsidR="00C856CF" w:rsidRPr="00C856CF" w14:paraId="14F70109" w14:textId="77777777" w:rsidTr="004C10A5">
        <w:tc>
          <w:tcPr>
            <w:tcW w:w="568" w:type="dxa"/>
            <w:tcBorders>
              <w:top w:val="single" w:sz="4" w:space="0" w:color="auto"/>
              <w:left w:val="single" w:sz="4" w:space="0" w:color="auto"/>
              <w:bottom w:val="single" w:sz="4" w:space="0" w:color="auto"/>
              <w:right w:val="single" w:sz="4" w:space="0" w:color="auto"/>
            </w:tcBorders>
          </w:tcPr>
          <w:p w14:paraId="726F6D0F"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B7BA6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22" w:name="форма15"/>
            <w:bookmarkEnd w:id="21"/>
            <w:r w:rsidRPr="00C856CF">
              <w:rPr>
                <w:rFonts w:ascii="Times New Roman" w:eastAsia="Times New Roman" w:hAnsi="Times New Roman" w:cs="Times New Roman"/>
                <w:sz w:val="24"/>
                <w:szCs w:val="24"/>
                <w:lang w:eastAsia="ru-RU"/>
              </w:rPr>
              <w:t xml:space="preserve">Требования к Участникам </w:t>
            </w:r>
            <w:bookmarkEnd w:id="22"/>
            <w:r w:rsidRPr="00C856C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1E7604AA"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856CF" w:rsidRPr="00C856CF" w14:paraId="336FCF2B" w14:textId="77777777" w:rsidTr="004C10A5">
              <w:tc>
                <w:tcPr>
                  <w:tcW w:w="3572" w:type="dxa"/>
                  <w:shd w:val="clear" w:color="auto" w:fill="auto"/>
                </w:tcPr>
                <w:p w14:paraId="309DB70A" w14:textId="77777777"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D83C6D6" w14:textId="77777777"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40B85753" w14:textId="77777777" w:rsidTr="004C10A5">
              <w:tc>
                <w:tcPr>
                  <w:tcW w:w="3572" w:type="dxa"/>
                  <w:shd w:val="clear" w:color="auto" w:fill="auto"/>
                </w:tcPr>
                <w:p w14:paraId="636B6CC6"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B38E510" w14:textId="77777777" w:rsidR="00C856CF" w:rsidRPr="00246176" w:rsidRDefault="00C856CF" w:rsidP="00246176">
                  <w:pPr>
                    <w:spacing w:after="0" w:line="240" w:lineRule="auto"/>
                    <w:jc w:val="both"/>
                    <w:rPr>
                      <w:rFonts w:ascii="Times New Roman" w:eastAsia="Times New Roman" w:hAnsi="Times New Roman" w:cs="Arial"/>
                      <w:color w:val="000000"/>
                      <w:sz w:val="24"/>
                      <w:szCs w:val="24"/>
                      <w:lang w:eastAsia="ru-RU"/>
                    </w:rPr>
                  </w:pPr>
                  <w:r w:rsidRPr="00246176">
                    <w:rPr>
                      <w:rFonts w:ascii="Times New Roman" w:eastAsia="Times New Roman" w:hAnsi="Times New Roman" w:cs="Times New Roman"/>
                      <w:sz w:val="24"/>
                      <w:szCs w:val="24"/>
                      <w:lang w:eastAsia="ru-RU"/>
                    </w:rPr>
                    <w:t>Специальных документов не требуется</w:t>
                  </w:r>
                </w:p>
              </w:tc>
            </w:tr>
            <w:tr w:rsidR="00C856CF" w:rsidRPr="00C856CF" w14:paraId="04AD0268" w14:textId="77777777" w:rsidTr="004C10A5">
              <w:tc>
                <w:tcPr>
                  <w:tcW w:w="3572" w:type="dxa"/>
                  <w:shd w:val="clear" w:color="auto" w:fill="auto"/>
                </w:tcPr>
                <w:p w14:paraId="7AFAF40C"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717BF4"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7607549F" w14:textId="77777777" w:rsidTr="004C10A5">
              <w:tc>
                <w:tcPr>
                  <w:tcW w:w="3572" w:type="dxa"/>
                  <w:shd w:val="clear" w:color="auto" w:fill="auto"/>
                </w:tcPr>
                <w:p w14:paraId="7C41FD2F"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lastRenderedPageBreak/>
                    <w:t xml:space="preserve">3. </w:t>
                  </w:r>
                  <w:proofErr w:type="spellStart"/>
                  <w:r w:rsidRPr="00C856CF">
                    <w:rPr>
                      <w:rFonts w:ascii="Times New Roman" w:eastAsia="Times New Roman" w:hAnsi="Times New Roman" w:cs="Arial"/>
                      <w:color w:val="000000"/>
                      <w:sz w:val="24"/>
                      <w:szCs w:val="24"/>
                      <w:lang w:eastAsia="ru-RU"/>
                    </w:rPr>
                    <w:t>Неприостановление</w:t>
                  </w:r>
                  <w:proofErr w:type="spellEnd"/>
                  <w:r w:rsidRPr="00C856C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A9AF721"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74AA95E2" w14:textId="77777777" w:rsidTr="004C10A5">
              <w:tc>
                <w:tcPr>
                  <w:tcW w:w="3572" w:type="dxa"/>
                  <w:shd w:val="clear" w:color="auto" w:fill="auto"/>
                </w:tcPr>
                <w:p w14:paraId="12465B57"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02ACA95"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4E685369" w14:textId="77777777" w:rsidTr="004C10A5">
              <w:tc>
                <w:tcPr>
                  <w:tcW w:w="3572" w:type="dxa"/>
                  <w:shd w:val="clear" w:color="auto" w:fill="auto"/>
                </w:tcPr>
                <w:p w14:paraId="4F45048C"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C856CF">
                    <w:rPr>
                      <w:rFonts w:ascii="Times New Roman" w:eastAsia="Times New Roman" w:hAnsi="Times New Roman" w:cs="Arial"/>
                      <w:color w:val="000000"/>
                      <w:sz w:val="24"/>
                      <w:szCs w:val="24"/>
                      <w:lang w:eastAsia="ru-RU"/>
                    </w:rPr>
                    <w:t xml:space="preserve">   «</w:t>
                  </w:r>
                  <w:proofErr w:type="gramEnd"/>
                  <w:r w:rsidRPr="00C856CF">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25CC5C08" w14:textId="77777777" w:rsidR="00C856CF" w:rsidRPr="00C856CF" w:rsidRDefault="00C856CF" w:rsidP="00C856CF">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2BF36B56"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856CF">
                    <w:rPr>
                      <w:rFonts w:ascii="Times New Roman" w:eastAsia="Times New Roman" w:hAnsi="Times New Roman" w:cs="Arial"/>
                      <w:color w:val="000000"/>
                      <w:sz w:val="24"/>
                      <w:szCs w:val="24"/>
                      <w:lang w:eastAsia="ru-RU"/>
                    </w:rPr>
                    <w:t xml:space="preserve"> декларируется Участником в тексте Заявки.</w:t>
                  </w:r>
                </w:p>
                <w:p w14:paraId="34698035" w14:textId="77777777" w:rsidR="00C856CF" w:rsidRPr="00C856CF" w:rsidRDefault="00C856CF" w:rsidP="00C856CF">
                  <w:pPr>
                    <w:spacing w:after="0" w:line="240" w:lineRule="auto"/>
                    <w:jc w:val="both"/>
                    <w:rPr>
                      <w:rFonts w:ascii="Times New Roman" w:eastAsia="Calibri" w:hAnsi="Times New Roman" w:cs="Times New Roman"/>
                      <w:sz w:val="26"/>
                    </w:rPr>
                  </w:pPr>
                  <w:r w:rsidRPr="00C856CF">
                    <w:rPr>
                      <w:rFonts w:ascii="Times New Roman" w:eastAsia="Times New Roman" w:hAnsi="Times New Roman" w:cs="Arial"/>
                      <w:b/>
                      <w:color w:val="000000"/>
                      <w:sz w:val="24"/>
                      <w:szCs w:val="24"/>
                      <w:lang w:eastAsia="ru-RU"/>
                    </w:rPr>
                    <w:t>В случае отсутствия сведений об участнике закупки,</w:t>
                  </w:r>
                  <w:r w:rsidRPr="00C856C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C856CF">
                      <w:rPr>
                        <w:rFonts w:ascii="Times New Roman" w:eastAsia="Times New Roman" w:hAnsi="Times New Roman" w:cs="Arial"/>
                        <w:color w:val="000000"/>
                        <w:sz w:val="24"/>
                        <w:szCs w:val="24"/>
                        <w:lang w:eastAsia="ru-RU"/>
                      </w:rPr>
                      <w:t>частью 3 статьи 4</w:t>
                    </w:r>
                  </w:hyperlink>
                  <w:r w:rsidRPr="00C856CF">
                    <w:rPr>
                      <w:rFonts w:ascii="Times New Roman" w:eastAsia="Times New Roman" w:hAnsi="Times New Roman" w:cs="Arial"/>
                      <w:color w:val="000000"/>
                      <w:sz w:val="24"/>
                      <w:szCs w:val="24"/>
                      <w:lang w:eastAsia="ru-RU"/>
                    </w:rPr>
                    <w:t xml:space="preserve"> Федерального закона «О </w:t>
                  </w:r>
                  <w:r w:rsidRPr="00C856CF">
                    <w:rPr>
                      <w:rFonts w:ascii="Times New Roman" w:eastAsia="Times New Roman" w:hAnsi="Times New Roman" w:cs="Arial"/>
                      <w:color w:val="000000"/>
                      <w:sz w:val="24"/>
                      <w:szCs w:val="24"/>
                      <w:lang w:eastAsia="ru-RU"/>
                    </w:rPr>
                    <w:lastRenderedPageBreak/>
                    <w:t>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856CF">
                      <w:rPr>
                        <w:rFonts w:ascii="Times New Roman" w:eastAsia="Times New Roman" w:hAnsi="Times New Roman" w:cs="Times New Roman"/>
                        <w:color w:val="0000FF"/>
                        <w:sz w:val="24"/>
                        <w:szCs w:val="24"/>
                        <w:u w:val="single"/>
                        <w:lang w:eastAsia="ru-RU"/>
                      </w:rPr>
                      <w:t>Форма 5</w:t>
                    </w:r>
                  </w:hyperlink>
                  <w:r w:rsidRPr="00C856CF">
                    <w:rPr>
                      <w:rFonts w:ascii="Times New Roman" w:eastAsia="Times New Roman" w:hAnsi="Times New Roman" w:cs="Arial"/>
                      <w:color w:val="000000"/>
                      <w:sz w:val="24"/>
                      <w:szCs w:val="24"/>
                      <w:lang w:eastAsia="ru-RU"/>
                    </w:rPr>
                    <w:t>, раздела III «ФОРМЫ ДЛЯ ЗАПОЛНЕНИЯ УЧАСТНИКАМИ).</w:t>
                  </w:r>
                </w:p>
              </w:tc>
            </w:tr>
            <w:tr w:rsidR="00C856CF" w:rsidRPr="00C856CF" w14:paraId="4BC03993" w14:textId="77777777" w:rsidTr="004C10A5">
              <w:tc>
                <w:tcPr>
                  <w:tcW w:w="3572" w:type="dxa"/>
                  <w:shd w:val="clear" w:color="auto" w:fill="auto"/>
                </w:tcPr>
                <w:p w14:paraId="1354BB0A"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34982495"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127D2EBD" w14:textId="77777777" w:rsidTr="004C10A5">
              <w:tc>
                <w:tcPr>
                  <w:tcW w:w="3572" w:type="dxa"/>
                  <w:shd w:val="clear" w:color="auto" w:fill="auto"/>
                </w:tcPr>
                <w:p w14:paraId="286DA740"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7. Отсутствие сведений об Участнике закупки </w:t>
                  </w:r>
                  <w:r w:rsidRPr="00C856C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1B61CD7"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53F6E82A" w14:textId="77777777" w:rsidTr="004C10A5">
              <w:tc>
                <w:tcPr>
                  <w:tcW w:w="3572" w:type="dxa"/>
                  <w:shd w:val="clear" w:color="auto" w:fill="auto"/>
                </w:tcPr>
                <w:p w14:paraId="6776B8D6"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9DE214" w14:textId="77777777"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39E5D0DE" w14:textId="77777777" w:rsidTr="004C10A5">
              <w:tc>
                <w:tcPr>
                  <w:tcW w:w="3572" w:type="dxa"/>
                  <w:shd w:val="clear" w:color="auto" w:fill="auto"/>
                </w:tcPr>
                <w:p w14:paraId="4235775D" w14:textId="77777777" w:rsidR="00C856CF" w:rsidRPr="00C856CF" w:rsidRDefault="00C856CF" w:rsidP="00C856C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lastRenderedPageBreak/>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C856CF">
                    <w:rPr>
                      <w:rFonts w:ascii="Times New Roman" w:eastAsia="Times New Roman" w:hAnsi="Times New Roman" w:cs="Arial"/>
                      <w:color w:val="000000"/>
                      <w:sz w:val="24"/>
                      <w:szCs w:val="24"/>
                      <w:lang w:eastAsia="ru-RU"/>
                    </w:rPr>
                    <w:lastRenderedPageBreak/>
                    <w:t>хозяйственного общества либо долей, превышающей десять процентов в уставном капитале хозяйственного общества.</w:t>
                  </w:r>
                </w:p>
                <w:p w14:paraId="1830F80A"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9A85586" w14:textId="77777777"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408AB0A9" w14:textId="77777777" w:rsidR="00C856CF" w:rsidRPr="00C856CF" w:rsidRDefault="00C856CF" w:rsidP="00C856CF">
            <w:pPr>
              <w:spacing w:after="0" w:line="240" w:lineRule="auto"/>
              <w:jc w:val="both"/>
              <w:rPr>
                <w:rFonts w:ascii="Times New Roman" w:eastAsia="Times New Roman" w:hAnsi="Times New Roman" w:cs="Times New Roman"/>
                <w:b/>
                <w:sz w:val="10"/>
                <w:szCs w:val="10"/>
                <w:lang w:eastAsia="ru-RU"/>
              </w:rPr>
            </w:pPr>
          </w:p>
          <w:p w14:paraId="23A81F55"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14:paraId="24197374" w14:textId="77777777" w:rsidTr="004C10A5">
              <w:tc>
                <w:tcPr>
                  <w:tcW w:w="3675" w:type="dxa"/>
                  <w:shd w:val="clear" w:color="auto" w:fill="auto"/>
                </w:tcPr>
                <w:p w14:paraId="03C6D4DA"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DE061EB"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356FA795" w14:textId="77777777" w:rsidTr="004C10A5">
              <w:tc>
                <w:tcPr>
                  <w:tcW w:w="3675" w:type="dxa"/>
                  <w:shd w:val="clear" w:color="auto" w:fill="auto"/>
                </w:tcPr>
                <w:p w14:paraId="7F6EDF03"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14:paraId="5B6E66EE"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14:paraId="177CC0EB" w14:textId="77777777" w:rsidR="00C856CF" w:rsidRPr="00F92A39" w:rsidRDefault="00C856CF" w:rsidP="00C856CF">
            <w:pPr>
              <w:spacing w:after="0" w:line="240" w:lineRule="auto"/>
              <w:jc w:val="both"/>
              <w:rPr>
                <w:rFonts w:ascii="Times New Roman" w:eastAsia="Times New Roman" w:hAnsi="Times New Roman" w:cs="Times New Roman"/>
                <w:b/>
                <w:sz w:val="10"/>
                <w:szCs w:val="10"/>
                <w:lang w:eastAsia="ru-RU"/>
              </w:rPr>
            </w:pPr>
          </w:p>
          <w:p w14:paraId="2801BD48"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14:paraId="13DF2BB9" w14:textId="77777777" w:rsidTr="004C10A5">
              <w:tc>
                <w:tcPr>
                  <w:tcW w:w="3675" w:type="dxa"/>
                  <w:shd w:val="clear" w:color="auto" w:fill="auto"/>
                </w:tcPr>
                <w:p w14:paraId="65C738B0"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6D6A75C"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637AAD6E" w14:textId="77777777" w:rsidTr="004C10A5">
              <w:tc>
                <w:tcPr>
                  <w:tcW w:w="3675" w:type="dxa"/>
                  <w:shd w:val="clear" w:color="auto" w:fill="auto"/>
                </w:tcPr>
                <w:p w14:paraId="739D0DA1"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14:paraId="6B20C6E2"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14:paraId="745C535D" w14:textId="70C34DE0" w:rsidR="00C856CF" w:rsidRPr="00C856CF" w:rsidRDefault="00C856CF" w:rsidP="00C856CF">
            <w:pPr>
              <w:spacing w:after="0" w:line="240" w:lineRule="auto"/>
              <w:ind w:firstLine="567"/>
              <w:jc w:val="both"/>
              <w:rPr>
                <w:rFonts w:ascii="Times New Roman" w:eastAsia="Times New Roman" w:hAnsi="Times New Roman" w:cs="Times New Roman"/>
                <w:sz w:val="24"/>
                <w:szCs w:val="24"/>
                <w:lang w:val="x-none" w:eastAsia="ru-RU"/>
              </w:rPr>
            </w:pPr>
            <w:r w:rsidRPr="00C856C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856CF">
              <w:rPr>
                <w:rFonts w:ascii="Times New Roman" w:eastAsia="Times New Roman" w:hAnsi="Times New Roman" w:cs="Arial"/>
                <w:color w:val="000000"/>
                <w:sz w:val="24"/>
                <w:szCs w:val="24"/>
                <w:lang w:eastAsia="ru-RU"/>
              </w:rPr>
              <w:fldChar w:fldCharType="begin"/>
            </w:r>
            <w:r w:rsidRPr="00C856CF">
              <w:rPr>
                <w:rFonts w:ascii="Times New Roman" w:eastAsia="Times New Roman" w:hAnsi="Times New Roman" w:cs="Arial"/>
                <w:color w:val="000000"/>
                <w:sz w:val="24"/>
                <w:szCs w:val="24"/>
                <w:lang w:eastAsia="ru-RU"/>
              </w:rPr>
              <w:instrText xml:space="preserve"> REF _Ref378863846 \r \h </w:instrText>
            </w:r>
            <w:r w:rsidRPr="00C856CF">
              <w:rPr>
                <w:rFonts w:ascii="Times New Roman" w:eastAsia="Times New Roman" w:hAnsi="Times New Roman" w:cs="Arial"/>
                <w:color w:val="000000"/>
                <w:sz w:val="24"/>
                <w:szCs w:val="24"/>
                <w:lang w:eastAsia="ru-RU"/>
              </w:rPr>
            </w:r>
            <w:r w:rsidRPr="00C856CF">
              <w:rPr>
                <w:rFonts w:ascii="Times New Roman" w:eastAsia="Times New Roman" w:hAnsi="Times New Roman" w:cs="Arial"/>
                <w:color w:val="000000"/>
                <w:sz w:val="24"/>
                <w:szCs w:val="24"/>
                <w:lang w:eastAsia="ru-RU"/>
              </w:rPr>
              <w:fldChar w:fldCharType="separate"/>
            </w:r>
            <w:r w:rsidR="00E52F31">
              <w:rPr>
                <w:rFonts w:ascii="Times New Roman" w:eastAsia="Times New Roman" w:hAnsi="Times New Roman" w:cs="Arial"/>
                <w:color w:val="000000"/>
                <w:sz w:val="24"/>
                <w:szCs w:val="24"/>
                <w:lang w:eastAsia="ru-RU"/>
              </w:rPr>
              <w:t>18</w:t>
            </w:r>
            <w:r w:rsidRPr="00C856CF">
              <w:rPr>
                <w:rFonts w:ascii="Times New Roman" w:eastAsia="Times New Roman" w:hAnsi="Times New Roman" w:cs="Arial"/>
                <w:color w:val="000000"/>
                <w:sz w:val="24"/>
                <w:szCs w:val="24"/>
                <w:lang w:eastAsia="ru-RU"/>
              </w:rPr>
              <w:fldChar w:fldCharType="end"/>
            </w:r>
            <w:r w:rsidRPr="00C856C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C856CF" w:rsidRPr="00C856CF" w14:paraId="3B325CD7" w14:textId="77777777" w:rsidTr="004C10A5">
        <w:tc>
          <w:tcPr>
            <w:tcW w:w="568" w:type="dxa"/>
            <w:tcBorders>
              <w:top w:val="single" w:sz="4" w:space="0" w:color="auto"/>
              <w:left w:val="single" w:sz="4" w:space="0" w:color="auto"/>
              <w:bottom w:val="single" w:sz="4" w:space="0" w:color="auto"/>
              <w:right w:val="single" w:sz="4" w:space="0" w:color="auto"/>
            </w:tcBorders>
          </w:tcPr>
          <w:p w14:paraId="62EF7F9F" w14:textId="77777777" w:rsidR="00C856CF" w:rsidRPr="00C856CF" w:rsidRDefault="00C84488"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r>
              <w:rPr>
                <w:rFonts w:ascii="Times New Roman" w:eastAsia="Times New Roman" w:hAnsi="Times New Roman" w:cs="Times New Roman"/>
                <w:sz w:val="24"/>
                <w:szCs w:val="24"/>
                <w:lang w:eastAsia="ru-RU"/>
              </w:rPr>
              <w:lastRenderedPageBreak/>
              <w:t xml:space="preserve"> </w:t>
            </w:r>
            <w:r w:rsidR="00343EEA">
              <w:rPr>
                <w:rFonts w:ascii="Times New Roman" w:eastAsia="Times New Roman" w:hAnsi="Times New Roman" w:cs="Times New Roman"/>
                <w:sz w:val="24"/>
                <w:szCs w:val="24"/>
                <w:lang w:eastAsia="ru-RU"/>
              </w:rPr>
              <w:t xml:space="preserve"> </w:t>
            </w:r>
          </w:p>
        </w:tc>
        <w:bookmarkEnd w:id="23"/>
        <w:tc>
          <w:tcPr>
            <w:tcW w:w="2551" w:type="dxa"/>
            <w:tcBorders>
              <w:top w:val="single" w:sz="4" w:space="0" w:color="auto"/>
              <w:left w:val="single" w:sz="4" w:space="0" w:color="auto"/>
              <w:bottom w:val="single" w:sz="4" w:space="0" w:color="auto"/>
              <w:right w:val="single" w:sz="4" w:space="0" w:color="auto"/>
            </w:tcBorders>
          </w:tcPr>
          <w:p w14:paraId="18FFF04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2DB25EEA"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w:t>
            </w:r>
            <w:r w:rsidR="00930878">
              <w:rPr>
                <w:rFonts w:ascii="Times New Roman" w:eastAsia="Times New Roman" w:hAnsi="Times New Roman" w:cs="Times New Roman"/>
                <w:sz w:val="24"/>
                <w:szCs w:val="24"/>
                <w:lang w:eastAsia="ru-RU"/>
              </w:rPr>
              <w:t xml:space="preserve">предельную общую цену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2EEFFF8A"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Определение </w:t>
            </w:r>
            <w:r w:rsidR="00930878">
              <w:rPr>
                <w:rFonts w:ascii="Times New Roman" w:eastAsia="Times New Roman" w:hAnsi="Times New Roman" w:cs="Times New Roman"/>
                <w:sz w:val="24"/>
                <w:szCs w:val="24"/>
                <w:lang w:eastAsia="ru-RU"/>
              </w:rPr>
              <w:t xml:space="preserve">предельной общей цены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482B2461" w14:textId="6CF7F12D"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w:t>
            </w:r>
            <w:r w:rsidR="00930878">
              <w:rPr>
                <w:rFonts w:ascii="Times New Roman" w:eastAsia="Times New Roman" w:hAnsi="Times New Roman" w:cs="Times New Roman"/>
                <w:sz w:val="24"/>
                <w:szCs w:val="24"/>
                <w:lang w:eastAsia="ru-RU"/>
              </w:rPr>
              <w:t xml:space="preserve">ельная общая цена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определяется</w:t>
            </w:r>
            <w:r w:rsidRPr="00C856CF">
              <w:rPr>
                <w:rFonts w:ascii="Times New Roman" w:eastAsia="Times New Roman" w:hAnsi="Times New Roman" w:cs="Times New Roman"/>
                <w:sz w:val="24"/>
                <w:szCs w:val="24"/>
                <w:lang w:eastAsia="ru-RU"/>
              </w:rPr>
              <w:t xml:space="preserve"> путём произведения </w:t>
            </w:r>
            <w:r w:rsidR="00550727" w:rsidRPr="00550727">
              <w:rPr>
                <w:rFonts w:ascii="Times New Roman" w:eastAsia="Times New Roman" w:hAnsi="Times New Roman" w:cs="Times New Roman"/>
                <w:sz w:val="24"/>
                <w:szCs w:val="24"/>
                <w:lang w:eastAsia="ru-RU"/>
              </w:rPr>
              <w:t xml:space="preserve">начальной (максимальной) </w:t>
            </w:r>
            <w:r w:rsidRPr="00C856CF">
              <w:rPr>
                <w:rFonts w:ascii="Times New Roman" w:eastAsia="Times New Roman" w:hAnsi="Times New Roman" w:cs="Times New Roman"/>
                <w:sz w:val="24"/>
                <w:szCs w:val="24"/>
                <w:lang w:eastAsia="ru-RU"/>
              </w:rPr>
              <w:t>цены единицы товара (работы, услуги)</w:t>
            </w:r>
            <w:r w:rsidR="00550727">
              <w:rPr>
                <w:rFonts w:ascii="Times New Roman" w:eastAsia="Times New Roman" w:hAnsi="Times New Roman" w:cs="Times New Roman"/>
                <w:sz w:val="24"/>
                <w:szCs w:val="24"/>
                <w:lang w:eastAsia="ru-RU"/>
              </w:rPr>
              <w:t xml:space="preserve"> </w:t>
            </w:r>
            <w:r w:rsidR="0035567F">
              <w:rPr>
                <w:rFonts w:ascii="Times New Roman" w:eastAsia="Times New Roman" w:hAnsi="Times New Roman" w:cs="Times New Roman"/>
                <w:sz w:val="24"/>
                <w:szCs w:val="24"/>
                <w:lang w:eastAsia="ru-RU"/>
              </w:rPr>
              <w:t xml:space="preserve">и </w:t>
            </w:r>
            <w:bookmarkStart w:id="24" w:name="_GoBack"/>
            <w:bookmarkEnd w:id="24"/>
            <w:r w:rsidR="00550727" w:rsidRPr="007A07BC">
              <w:rPr>
                <w:rFonts w:ascii="Times New Roman" w:eastAsia="Times New Roman" w:hAnsi="Times New Roman" w:cs="Times New Roman"/>
                <w:sz w:val="24"/>
                <w:szCs w:val="24"/>
                <w:lang w:eastAsia="ru-RU"/>
              </w:rPr>
              <w:t>начальн</w:t>
            </w:r>
            <w:r w:rsidR="00550727">
              <w:rPr>
                <w:rFonts w:ascii="Times New Roman" w:eastAsia="Times New Roman" w:hAnsi="Times New Roman" w:cs="Times New Roman"/>
                <w:sz w:val="24"/>
                <w:szCs w:val="24"/>
                <w:lang w:eastAsia="ru-RU"/>
              </w:rPr>
              <w:t>ой</w:t>
            </w:r>
            <w:r w:rsidR="00550727" w:rsidRPr="007A07BC">
              <w:rPr>
                <w:rFonts w:ascii="Times New Roman" w:eastAsia="Times New Roman" w:hAnsi="Times New Roman" w:cs="Times New Roman"/>
                <w:sz w:val="24"/>
                <w:szCs w:val="24"/>
                <w:lang w:eastAsia="ru-RU"/>
              </w:rPr>
              <w:t xml:space="preserve"> (максимальн</w:t>
            </w:r>
            <w:r w:rsidR="00550727">
              <w:rPr>
                <w:rFonts w:ascii="Times New Roman" w:eastAsia="Times New Roman" w:hAnsi="Times New Roman" w:cs="Times New Roman"/>
                <w:sz w:val="24"/>
                <w:szCs w:val="24"/>
                <w:lang w:eastAsia="ru-RU"/>
              </w:rPr>
              <w:t>ой</w:t>
            </w:r>
            <w:r w:rsidR="00550727" w:rsidRPr="007A07BC">
              <w:rPr>
                <w:rFonts w:ascii="Times New Roman" w:eastAsia="Times New Roman" w:hAnsi="Times New Roman" w:cs="Times New Roman"/>
                <w:sz w:val="24"/>
                <w:szCs w:val="24"/>
                <w:lang w:eastAsia="ru-RU"/>
              </w:rPr>
              <w:t>)</w:t>
            </w:r>
            <w:r w:rsidR="00550727">
              <w:rPr>
                <w:rFonts w:ascii="Times New Roman" w:eastAsia="Times New Roman" w:hAnsi="Times New Roman" w:cs="Times New Roman"/>
                <w:sz w:val="24"/>
                <w:szCs w:val="24"/>
                <w:lang w:eastAsia="ru-RU"/>
              </w:rPr>
              <w:t xml:space="preserve"> </w:t>
            </w:r>
            <w:r w:rsidR="00550727" w:rsidRPr="007A07BC">
              <w:rPr>
                <w:rFonts w:ascii="Times New Roman" w:eastAsia="Times New Roman" w:hAnsi="Times New Roman" w:cs="Times New Roman"/>
                <w:sz w:val="24"/>
                <w:szCs w:val="24"/>
                <w:lang w:eastAsia="ru-RU"/>
              </w:rPr>
              <w:t>цен</w:t>
            </w:r>
            <w:r w:rsidR="00550727">
              <w:rPr>
                <w:rFonts w:ascii="Times New Roman" w:eastAsia="Times New Roman" w:hAnsi="Times New Roman" w:cs="Times New Roman"/>
                <w:sz w:val="24"/>
                <w:szCs w:val="24"/>
                <w:lang w:eastAsia="ru-RU"/>
              </w:rPr>
              <w:t>ы</w:t>
            </w:r>
            <w:r w:rsidR="00550727" w:rsidRPr="00C856CF">
              <w:rPr>
                <w:rFonts w:ascii="Times New Roman" w:eastAsia="Times New Roman" w:hAnsi="Times New Roman" w:cs="Times New Roman"/>
                <w:sz w:val="24"/>
                <w:szCs w:val="24"/>
                <w:lang w:eastAsia="ru-RU"/>
              </w:rPr>
              <w:t xml:space="preserve"> договора</w:t>
            </w:r>
            <w:r w:rsidRPr="00C856CF">
              <w:rPr>
                <w:rFonts w:ascii="Times New Roman" w:eastAsia="Times New Roman" w:hAnsi="Times New Roman" w:cs="Times New Roman"/>
                <w:sz w:val="24"/>
                <w:szCs w:val="24"/>
                <w:lang w:eastAsia="ru-RU"/>
              </w:rPr>
              <w:t>, указанной в Извещении, на коэффициент снижения, предложенный участником.</w:t>
            </w:r>
          </w:p>
          <w:p w14:paraId="3A1F6F83" w14:textId="73F1D618"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6305B8FF"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D4339F">
              <w:rPr>
                <w:rFonts w:ascii="Times New Roman" w:eastAsia="Times New Roman" w:hAnsi="Times New Roman" w:cs="Times New Roman"/>
                <w:color w:val="0000FF"/>
                <w:sz w:val="24"/>
                <w:szCs w:val="24"/>
                <w:u w:val="single"/>
                <w:lang w:eastAsia="ru-RU"/>
              </w:rPr>
              <w:t>разделе</w:t>
            </w:r>
            <w:r w:rsidR="00D4339F" w:rsidRPr="00D4339F">
              <w:rPr>
                <w:rFonts w:ascii="Times New Roman" w:eastAsia="Times New Roman" w:hAnsi="Times New Roman" w:cs="Times New Roman"/>
                <w:color w:val="0000FF"/>
                <w:sz w:val="24"/>
                <w:szCs w:val="24"/>
                <w:u w:val="single"/>
                <w:lang w:eastAsia="ru-RU"/>
              </w:rPr>
              <w:t xml:space="preserve"> IV «Техническое задание»</w:t>
            </w:r>
            <w:r w:rsidR="00D4339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настоящего Извещения.</w:t>
            </w:r>
          </w:p>
          <w:p w14:paraId="6D97089E" w14:textId="1FAF3FD8" w:rsid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1311551" w14:textId="14E3C285" w:rsidR="00550727" w:rsidRPr="00C856CF" w:rsidRDefault="00550727" w:rsidP="00C856CF">
            <w:pPr>
              <w:spacing w:after="0" w:line="240" w:lineRule="auto"/>
              <w:ind w:firstLine="459"/>
              <w:jc w:val="both"/>
              <w:rPr>
                <w:rFonts w:ascii="Times New Roman" w:eastAsia="Times New Roman" w:hAnsi="Times New Roman" w:cs="Times New Roman"/>
                <w:sz w:val="24"/>
                <w:szCs w:val="24"/>
                <w:lang w:eastAsia="ru-RU"/>
              </w:rPr>
            </w:pPr>
          </w:p>
          <w:p w14:paraId="56328A83"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Данный расчет применяется с учетом п. 4 настоящего Извещения.</w:t>
            </w:r>
          </w:p>
          <w:p w14:paraId="6BF899D4"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C856C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C856C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856CF" w:rsidRPr="00C856CF" w14:paraId="228A4F2F" w14:textId="77777777" w:rsidTr="004C10A5">
        <w:trPr>
          <w:trHeight w:val="1683"/>
        </w:trPr>
        <w:tc>
          <w:tcPr>
            <w:tcW w:w="568" w:type="dxa"/>
            <w:tcBorders>
              <w:top w:val="single" w:sz="4" w:space="0" w:color="auto"/>
              <w:left w:val="single" w:sz="4" w:space="0" w:color="auto"/>
              <w:bottom w:val="single" w:sz="4" w:space="0" w:color="auto"/>
              <w:right w:val="single" w:sz="4" w:space="0" w:color="auto"/>
            </w:tcBorders>
          </w:tcPr>
          <w:p w14:paraId="162083A4"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866F4C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20C88993" w14:textId="77777777" w:rsidR="00C856CF" w:rsidRPr="00C856CF" w:rsidRDefault="00C856CF" w:rsidP="00C856C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Место поставки товара, выполнения работы,</w:t>
            </w:r>
            <w:r w:rsidRPr="00C856CF">
              <w:rPr>
                <w:rFonts w:ascii="Times New Roman" w:eastAsia="Times New Roman" w:hAnsi="Times New Roman" w:cs="Times New Roman"/>
                <w:iCs/>
                <w:sz w:val="24"/>
                <w:szCs w:val="24"/>
                <w:lang w:eastAsia="ru-RU"/>
              </w:rPr>
              <w:t xml:space="preserve"> </w:t>
            </w:r>
            <w:r w:rsidRPr="00C856C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C856CF">
                <w:rPr>
                  <w:rFonts w:ascii="Times New Roman" w:eastAsia="Calibri" w:hAnsi="Times New Roman" w:cs="Times New Roman"/>
                  <w:iCs/>
                  <w:color w:val="0000FF"/>
                  <w:sz w:val="24"/>
                  <w:szCs w:val="24"/>
                  <w:u w:val="single"/>
                </w:rPr>
                <w:t xml:space="preserve">разделом </w:t>
              </w:r>
              <w:r w:rsidRPr="00C856CF">
                <w:rPr>
                  <w:rFonts w:ascii="Times New Roman" w:eastAsia="Calibri" w:hAnsi="Times New Roman" w:cs="Times New Roman"/>
                  <w:iCs/>
                  <w:color w:val="0000FF"/>
                  <w:sz w:val="24"/>
                  <w:szCs w:val="24"/>
                  <w:u w:val="single"/>
                  <w:lang w:val="en-US"/>
                </w:rPr>
                <w:t>V</w:t>
              </w:r>
              <w:r w:rsidRPr="00C856CF">
                <w:rPr>
                  <w:rFonts w:ascii="Times New Roman" w:eastAsia="Calibri" w:hAnsi="Times New Roman" w:cs="Times New Roman"/>
                  <w:iCs/>
                  <w:color w:val="0000FF"/>
                  <w:sz w:val="24"/>
                  <w:szCs w:val="24"/>
                  <w:u w:val="single"/>
                </w:rPr>
                <w:t xml:space="preserve"> «Проект договора»</w:t>
              </w:r>
            </w:hyperlink>
            <w:r w:rsidRPr="00C856CF">
              <w:rPr>
                <w:rFonts w:ascii="Times New Roman" w:eastAsia="Calibri" w:hAnsi="Times New Roman" w:cs="Times New Roman"/>
                <w:iCs/>
                <w:color w:val="000000"/>
                <w:sz w:val="24"/>
                <w:szCs w:val="24"/>
              </w:rPr>
              <w:t xml:space="preserve"> и </w:t>
            </w:r>
            <w:hyperlink w:anchor="_РАЗДЕЛ_IV._Техническое" w:history="1">
              <w:r w:rsidRPr="00C856CF">
                <w:rPr>
                  <w:rFonts w:ascii="Times New Roman" w:eastAsia="Calibri" w:hAnsi="Times New Roman" w:cs="Times New Roman"/>
                  <w:iCs/>
                  <w:color w:val="0000FF"/>
                  <w:sz w:val="24"/>
                  <w:szCs w:val="24"/>
                  <w:u w:val="single"/>
                </w:rPr>
                <w:t>разделом IV «Техническое задание»</w:t>
              </w:r>
            </w:hyperlink>
            <w:r w:rsidRPr="00C856CF">
              <w:rPr>
                <w:rFonts w:ascii="Times New Roman" w:eastAsia="Calibri" w:hAnsi="Times New Roman" w:cs="Times New Roman"/>
                <w:iCs/>
                <w:sz w:val="24"/>
                <w:szCs w:val="24"/>
              </w:rPr>
              <w:t xml:space="preserve"> </w:t>
            </w:r>
            <w:r w:rsidRPr="00C856CF">
              <w:rPr>
                <w:rFonts w:ascii="Times New Roman" w:eastAsia="Calibri" w:hAnsi="Times New Roman" w:cs="Times New Roman"/>
                <w:iCs/>
                <w:color w:val="000000"/>
                <w:sz w:val="24"/>
                <w:szCs w:val="24"/>
              </w:rPr>
              <w:t>Извещения о закупке</w:t>
            </w:r>
          </w:p>
          <w:p w14:paraId="485290D0"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56CF" w:rsidRPr="00C856CF" w14:paraId="27FEF821" w14:textId="77777777" w:rsidTr="004C10A5">
        <w:tc>
          <w:tcPr>
            <w:tcW w:w="568" w:type="dxa"/>
            <w:tcBorders>
              <w:top w:val="single" w:sz="4" w:space="0" w:color="auto"/>
              <w:left w:val="single" w:sz="4" w:space="0" w:color="auto"/>
              <w:bottom w:val="single" w:sz="4" w:space="0" w:color="auto"/>
              <w:right w:val="single" w:sz="4" w:space="0" w:color="auto"/>
            </w:tcBorders>
          </w:tcPr>
          <w:p w14:paraId="2F0C8CD3" w14:textId="77777777" w:rsidR="00C856CF" w:rsidRPr="00C856CF" w:rsidRDefault="00C856CF" w:rsidP="00C856CF">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0F8350D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BC05DC8" w14:textId="77777777" w:rsidR="00246176" w:rsidRPr="00C856CF" w:rsidRDefault="00246176"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w:t>
            </w:r>
            <w:r w:rsidR="00C856CF" w:rsidRPr="00C856CF">
              <w:rPr>
                <w:rFonts w:ascii="Times New Roman" w:eastAsia="Times New Roman" w:hAnsi="Times New Roman" w:cs="Times New Roman"/>
                <w:sz w:val="24"/>
                <w:szCs w:val="24"/>
                <w:lang w:eastAsia="ru-RU"/>
              </w:rPr>
              <w:t xml:space="preserve">требуется </w:t>
            </w:r>
          </w:p>
          <w:p w14:paraId="5DDAA529" w14:textId="77777777" w:rsidR="00C856CF" w:rsidRPr="00C856CF" w:rsidRDefault="00C856CF" w:rsidP="00C856CF">
            <w:pPr>
              <w:spacing w:after="0" w:line="240" w:lineRule="auto"/>
              <w:ind w:left="317"/>
              <w:jc w:val="both"/>
              <w:rPr>
                <w:rFonts w:ascii="Times New Roman" w:eastAsia="Times New Roman" w:hAnsi="Times New Roman" w:cs="Times New Roman"/>
                <w:sz w:val="24"/>
                <w:szCs w:val="24"/>
                <w:lang w:eastAsia="ru-RU"/>
              </w:rPr>
            </w:pPr>
          </w:p>
        </w:tc>
      </w:tr>
      <w:tr w:rsidR="00C856CF" w:rsidRPr="00C856CF" w14:paraId="6539A576" w14:textId="77777777" w:rsidTr="004C10A5">
        <w:tc>
          <w:tcPr>
            <w:tcW w:w="568" w:type="dxa"/>
            <w:tcBorders>
              <w:top w:val="single" w:sz="4" w:space="0" w:color="auto"/>
              <w:left w:val="single" w:sz="4" w:space="0" w:color="auto"/>
              <w:bottom w:val="single" w:sz="4" w:space="0" w:color="auto"/>
              <w:right w:val="single" w:sz="4" w:space="0" w:color="auto"/>
            </w:tcBorders>
          </w:tcPr>
          <w:p w14:paraId="7B81C27B" w14:textId="77777777" w:rsidR="00C856CF" w:rsidRPr="00C856CF" w:rsidRDefault="00C856CF" w:rsidP="00C856CF">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C0EE73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2C9E10F" w14:textId="77777777" w:rsidR="00246176"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требуется </w:t>
            </w:r>
          </w:p>
          <w:p w14:paraId="35CBC462"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54618BF" w14:textId="77777777" w:rsidTr="004C10A5">
        <w:tc>
          <w:tcPr>
            <w:tcW w:w="568" w:type="dxa"/>
            <w:tcBorders>
              <w:top w:val="single" w:sz="4" w:space="0" w:color="auto"/>
              <w:left w:val="single" w:sz="4" w:space="0" w:color="auto"/>
              <w:bottom w:val="single" w:sz="4" w:space="0" w:color="auto"/>
              <w:right w:val="single" w:sz="4" w:space="0" w:color="auto"/>
            </w:tcBorders>
          </w:tcPr>
          <w:p w14:paraId="6F8D931B"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5515A9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D0CF5FF"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Русский</w:t>
            </w:r>
          </w:p>
        </w:tc>
      </w:tr>
      <w:tr w:rsidR="00C856CF" w:rsidRPr="00C856CF" w14:paraId="2EC24418" w14:textId="77777777" w:rsidTr="004C10A5">
        <w:tc>
          <w:tcPr>
            <w:tcW w:w="568" w:type="dxa"/>
            <w:tcBorders>
              <w:top w:val="single" w:sz="4" w:space="0" w:color="auto"/>
              <w:left w:val="single" w:sz="4" w:space="0" w:color="auto"/>
              <w:bottom w:val="single" w:sz="4" w:space="0" w:color="auto"/>
              <w:right w:val="single" w:sz="4" w:space="0" w:color="auto"/>
            </w:tcBorders>
          </w:tcPr>
          <w:p w14:paraId="5D301A72"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973770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DAB46A6" w14:textId="77777777" w:rsidR="00C856CF" w:rsidRPr="00C856CF" w:rsidRDefault="00C856CF" w:rsidP="00C856CF">
            <w:pPr>
              <w:spacing w:after="0" w:line="240" w:lineRule="auto"/>
              <w:ind w:firstLine="31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Российский рубль</w:t>
            </w:r>
          </w:p>
        </w:tc>
      </w:tr>
      <w:tr w:rsidR="00C856CF" w:rsidRPr="00C856CF" w14:paraId="28099419" w14:textId="77777777" w:rsidTr="004C10A5">
        <w:tc>
          <w:tcPr>
            <w:tcW w:w="568" w:type="dxa"/>
            <w:tcBorders>
              <w:top w:val="single" w:sz="4" w:space="0" w:color="auto"/>
              <w:left w:val="single" w:sz="4" w:space="0" w:color="auto"/>
              <w:bottom w:val="single" w:sz="4" w:space="0" w:color="auto"/>
              <w:right w:val="single" w:sz="4" w:space="0" w:color="auto"/>
            </w:tcBorders>
          </w:tcPr>
          <w:p w14:paraId="6DBB14DF"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D1CAC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1004C81C"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227D8449"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44489B24"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49DE1"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04D98680"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2835462"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5348EA26" w14:textId="77777777"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C856CF">
        <w:rPr>
          <w:rFonts w:ascii="Times New Roman" w:eastAsia="MS Mincho" w:hAnsi="Times New Roman" w:cs="Times New Roman"/>
          <w:b/>
          <w:bCs/>
          <w:i/>
          <w:iCs/>
          <w:color w:val="17365D"/>
          <w:sz w:val="26"/>
          <w:szCs w:val="24"/>
          <w:lang w:val="x-none" w:eastAsia="x-none"/>
        </w:rPr>
        <w:lastRenderedPageBreak/>
        <w:t>2.</w:t>
      </w:r>
      <w:r w:rsidRPr="00C856CF">
        <w:rPr>
          <w:rFonts w:ascii="Times New Roman" w:eastAsia="MS Mincho" w:hAnsi="Times New Roman" w:cs="Times New Roman"/>
          <w:b/>
          <w:bCs/>
          <w:i/>
          <w:iCs/>
          <w:color w:val="17365D"/>
          <w:sz w:val="26"/>
          <w:szCs w:val="24"/>
          <w:lang w:eastAsia="x-none"/>
        </w:rPr>
        <w:t>2</w:t>
      </w:r>
      <w:r w:rsidRPr="00C856CF">
        <w:rPr>
          <w:rFonts w:ascii="Times New Roman" w:eastAsia="MS Mincho" w:hAnsi="Times New Roman" w:cs="Times New Roman"/>
          <w:b/>
          <w:bCs/>
          <w:i/>
          <w:iCs/>
          <w:color w:val="17365D"/>
          <w:sz w:val="26"/>
          <w:szCs w:val="24"/>
          <w:lang w:val="x-none" w:eastAsia="x-none"/>
        </w:rPr>
        <w:t xml:space="preserve">. Требования к </w:t>
      </w:r>
      <w:r w:rsidRPr="00C856CF">
        <w:rPr>
          <w:rFonts w:ascii="Times New Roman" w:eastAsia="MS Mincho" w:hAnsi="Times New Roman" w:cs="Times New Roman"/>
          <w:b/>
          <w:bCs/>
          <w:i/>
          <w:iCs/>
          <w:color w:val="17365D"/>
          <w:sz w:val="26"/>
          <w:szCs w:val="24"/>
          <w:lang w:eastAsia="x-none"/>
        </w:rPr>
        <w:t>З</w:t>
      </w:r>
      <w:proofErr w:type="spellStart"/>
      <w:r w:rsidRPr="00C856CF">
        <w:rPr>
          <w:rFonts w:ascii="Times New Roman" w:eastAsia="MS Mincho" w:hAnsi="Times New Roman" w:cs="Times New Roman"/>
          <w:b/>
          <w:bCs/>
          <w:i/>
          <w:iCs/>
          <w:color w:val="17365D"/>
          <w:sz w:val="26"/>
          <w:szCs w:val="24"/>
          <w:lang w:val="x-none" w:eastAsia="x-none"/>
        </w:rPr>
        <w:t>аявке</w:t>
      </w:r>
      <w:proofErr w:type="spellEnd"/>
      <w:r w:rsidRPr="00C856C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C856CF" w:rsidRPr="00C856CF" w14:paraId="3D8560B0" w14:textId="77777777"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4B96A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14:paraId="01DEB51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7D6374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014802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w:t>
            </w:r>
          </w:p>
        </w:tc>
      </w:tr>
      <w:tr w:rsidR="00C856CF" w:rsidRPr="00C856CF" w14:paraId="5AFE8C71" w14:textId="77777777" w:rsidTr="004C10A5">
        <w:tc>
          <w:tcPr>
            <w:tcW w:w="568" w:type="dxa"/>
            <w:tcBorders>
              <w:top w:val="single" w:sz="4" w:space="0" w:color="auto"/>
              <w:left w:val="single" w:sz="4" w:space="0" w:color="auto"/>
              <w:bottom w:val="single" w:sz="4" w:space="0" w:color="auto"/>
              <w:right w:val="single" w:sz="4" w:space="0" w:color="auto"/>
            </w:tcBorders>
          </w:tcPr>
          <w:p w14:paraId="40DB17D4"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02DFC5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F35F3F6"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3DD0F38"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29D8BB8"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105EA6A"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C856CF" w:rsidRPr="00C856CF" w14:paraId="59695F9B" w14:textId="77777777" w:rsidTr="004C10A5">
        <w:tc>
          <w:tcPr>
            <w:tcW w:w="568" w:type="dxa"/>
            <w:tcBorders>
              <w:top w:val="single" w:sz="4" w:space="0" w:color="auto"/>
              <w:left w:val="single" w:sz="4" w:space="0" w:color="auto"/>
              <w:bottom w:val="single" w:sz="4" w:space="0" w:color="auto"/>
              <w:right w:val="single" w:sz="4" w:space="0" w:color="auto"/>
            </w:tcBorders>
          </w:tcPr>
          <w:p w14:paraId="725EC422"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897460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Порядок и </w:t>
            </w:r>
            <w:proofErr w:type="gramStart"/>
            <w:r w:rsidRPr="00C856CF">
              <w:rPr>
                <w:rFonts w:ascii="Times New Roman" w:eastAsia="Times New Roman" w:hAnsi="Times New Roman" w:cs="Times New Roman"/>
                <w:sz w:val="24"/>
                <w:szCs w:val="24"/>
                <w:lang w:eastAsia="ru-RU"/>
              </w:rPr>
              <w:t>срок  внесения</w:t>
            </w:r>
            <w:proofErr w:type="gramEnd"/>
            <w:r w:rsidRPr="00C856C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66A083"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22881E0"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470B68BC"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BBDBF87"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856CF" w:rsidRPr="00C856CF" w14:paraId="5AE4BCFA" w14:textId="77777777" w:rsidTr="004C10A5">
        <w:tc>
          <w:tcPr>
            <w:tcW w:w="568" w:type="dxa"/>
            <w:tcBorders>
              <w:top w:val="single" w:sz="4" w:space="0" w:color="auto"/>
              <w:left w:val="single" w:sz="4" w:space="0" w:color="auto"/>
              <w:bottom w:val="single" w:sz="4" w:space="0" w:color="auto"/>
              <w:right w:val="single" w:sz="4" w:space="0" w:color="auto"/>
            </w:tcBorders>
          </w:tcPr>
          <w:p w14:paraId="3A8594AD"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1A582B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Документы, включаемые Участником на участие в закупке</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595A152"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C856C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C856CF">
              <w:rPr>
                <w:rFonts w:ascii="Times New Roman" w:eastAsia="Times New Roman" w:hAnsi="Times New Roman" w:cs="Times New Roman"/>
                <w:sz w:val="24"/>
                <w:szCs w:val="24"/>
                <w:lang w:eastAsia="ru-RU"/>
              </w:rPr>
              <w:t xml:space="preserve"> </w:t>
            </w:r>
            <w:bookmarkEnd w:id="35"/>
            <w:bookmarkEnd w:id="36"/>
            <w:r w:rsidRPr="00C856C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HYPERLINK \l "_РАЗДЕЛ_III._ФОРМЫ" </w:instrText>
            </w:r>
            <w:r w:rsidRPr="00C856CF">
              <w:rPr>
                <w:rFonts w:ascii="Times New Roman" w:eastAsia="Times New Roman" w:hAnsi="Times New Roman" w:cs="Times New Roman"/>
                <w:sz w:val="24"/>
                <w:szCs w:val="24"/>
                <w:lang w:eastAsia="ru-RU"/>
              </w:rPr>
              <w:fldChar w:fldCharType="separate"/>
            </w:r>
            <w:r w:rsidRPr="00C856CF">
              <w:rPr>
                <w:rFonts w:ascii="Times New Roman" w:eastAsia="Times New Roman" w:hAnsi="Times New Roman" w:cs="Times New Roman"/>
                <w:color w:val="0000FF"/>
                <w:sz w:val="24"/>
                <w:szCs w:val="24"/>
                <w:u w:val="single"/>
                <w:lang w:eastAsia="ru-RU"/>
              </w:rPr>
              <w:t xml:space="preserve">в части </w:t>
            </w:r>
            <w:bookmarkEnd w:id="37"/>
            <w:bookmarkEnd w:id="38"/>
            <w:r w:rsidRPr="00C856CF">
              <w:rPr>
                <w:rFonts w:ascii="Times New Roman" w:eastAsia="Times New Roman" w:hAnsi="Times New Roman" w:cs="Times New Roman"/>
                <w:color w:val="0000FF"/>
                <w:sz w:val="24"/>
                <w:szCs w:val="24"/>
                <w:u w:val="single"/>
                <w:lang w:eastAsia="ru-RU"/>
              </w:rPr>
              <w:t>III «ФОРМЫ ДЛЯ ЗАПОЛНЕНИЯ УЧАСТНИКАМИ»</w:t>
            </w:r>
            <w:r w:rsidRPr="00C856CF">
              <w:rPr>
                <w:rFonts w:ascii="Times New Roman" w:eastAsia="Times New Roman" w:hAnsi="Times New Roman" w:cs="Times New Roman"/>
                <w:color w:val="0000FF"/>
                <w:sz w:val="24"/>
                <w:szCs w:val="24"/>
                <w:u w:val="single"/>
                <w:lang w:eastAsia="ru-RU"/>
              </w:rPr>
              <w:fldChar w:fldCharType="end"/>
            </w:r>
            <w:r w:rsidRPr="00C856CF">
              <w:rPr>
                <w:rFonts w:ascii="Times New Roman" w:eastAsia="Times New Roman" w:hAnsi="Times New Roman" w:cs="Times New Roman"/>
                <w:sz w:val="24"/>
                <w:szCs w:val="24"/>
                <w:lang w:eastAsia="ru-RU"/>
              </w:rPr>
              <w:t>.</w:t>
            </w:r>
          </w:p>
          <w:p w14:paraId="485A88A7"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C856CF">
              <w:rPr>
                <w:rFonts w:ascii="Times New Roman" w:eastAsia="Times New Roman" w:hAnsi="Times New Roman" w:cs="Times New Roman"/>
                <w:sz w:val="24"/>
                <w:szCs w:val="24"/>
                <w:lang w:eastAsia="ru-RU"/>
              </w:rPr>
              <w:t>Заявка на участие в закупке (</w:t>
            </w:r>
            <w:hyperlink w:anchor="_Форма_1_ЗАЯВКА" w:history="1">
              <w:r w:rsidRPr="00C856CF">
                <w:rPr>
                  <w:rFonts w:ascii="Times New Roman" w:eastAsia="Times New Roman" w:hAnsi="Times New Roman" w:cs="Times New Roman"/>
                  <w:color w:val="0000FF"/>
                  <w:sz w:val="24"/>
                  <w:szCs w:val="24"/>
                  <w:u w:val="single"/>
                  <w:lang w:eastAsia="ru-RU"/>
                </w:rPr>
                <w:t>форма 1</w:t>
              </w:r>
            </w:hyperlink>
            <w:r w:rsidRPr="00C856C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54393B8B"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2AE2B46"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C856CF">
              <w:rPr>
                <w:rFonts w:ascii="Times New Roman" w:eastAsia="Times New Roman" w:hAnsi="Times New Roman" w:cs="Times New Roman"/>
                <w:sz w:val="24"/>
                <w:szCs w:val="24"/>
                <w:lang w:eastAsia="ru-RU"/>
              </w:rPr>
              <w:t xml:space="preserve">а) </w:t>
            </w:r>
            <w:bookmarkEnd w:id="42"/>
            <w:bookmarkEnd w:id="43"/>
            <w:r w:rsidRPr="00C856C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EBEE5DC"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856CF">
                <w:rPr>
                  <w:rFonts w:ascii="Times New Roman" w:eastAsia="Times New Roman" w:hAnsi="Times New Roman" w:cs="Times New Roman"/>
                  <w:color w:val="0000FF"/>
                  <w:sz w:val="24"/>
                  <w:szCs w:val="24"/>
                  <w:u w:val="single"/>
                  <w:lang w:eastAsia="ru-RU"/>
                </w:rPr>
                <w:t>формой 2</w:t>
              </w:r>
            </w:hyperlink>
            <w:r w:rsidRPr="00C856C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C85030F"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C856CF">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75D343FE"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44E4568B"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06D8E24C" w14:textId="08EC0DC7" w:rsidR="00C856CF" w:rsidRPr="00C856CF" w:rsidRDefault="00C856CF" w:rsidP="00C856C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C856CF">
              <w:rPr>
                <w:rFonts w:ascii="Times New Roman" w:eastAsia="Times New Roman" w:hAnsi="Times New Roman" w:cs="Times New Roman"/>
                <w:sz w:val="24"/>
                <w:szCs w:val="24"/>
                <w:lang w:eastAsia="ru-RU"/>
              </w:rPr>
              <w:t xml:space="preserve">3) </w:t>
            </w:r>
            <w:bookmarkEnd w:id="44"/>
            <w:r w:rsidRPr="00C856C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 </w:t>
            </w:r>
            <w:r w:rsidRPr="00C856CF">
              <w:rPr>
                <w:rFonts w:ascii="Times New Roman" w:eastAsia="Times New Roman" w:hAnsi="Times New Roman" w:cs="Times New Roman"/>
                <w:b/>
                <w:iCs/>
                <w:sz w:val="24"/>
                <w:szCs w:val="24"/>
                <w:lang w:eastAsia="ru-RU"/>
              </w:rPr>
              <w:t>с обязательным включением форм</w:t>
            </w:r>
            <w:r w:rsidRPr="00C856CF">
              <w:rPr>
                <w:rFonts w:ascii="Times New Roman" w:eastAsia="Times New Roman" w:hAnsi="Times New Roman" w:cs="Times New Roman"/>
                <w:b/>
                <w:iCs/>
                <w:sz w:val="24"/>
                <w:szCs w:val="24"/>
                <w:u w:val="single"/>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b/>
                <w:iCs/>
                <w:sz w:val="24"/>
                <w:szCs w:val="24"/>
                <w:u w:val="single"/>
                <w:lang w:eastAsia="ru-RU"/>
              </w:rPr>
              <w:t xml:space="preserve">, </w:t>
            </w:r>
            <w:r w:rsidRPr="00C856C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856CF">
              <w:rPr>
                <w:rFonts w:ascii="Times New Roman" w:eastAsia="Times New Roman" w:hAnsi="Times New Roman" w:cs="Times New Roman"/>
                <w:b/>
                <w:iCs/>
                <w:sz w:val="24"/>
                <w:szCs w:val="24"/>
                <w:lang w:eastAsia="ru-RU"/>
              </w:rPr>
              <w:t>п.п</w:t>
            </w:r>
            <w:proofErr w:type="spellEnd"/>
            <w:r w:rsidRPr="00C856CF">
              <w:rPr>
                <w:rFonts w:ascii="Times New Roman" w:eastAsia="Times New Roman" w:hAnsi="Times New Roman" w:cs="Times New Roman"/>
                <w:b/>
                <w:iCs/>
                <w:sz w:val="24"/>
                <w:szCs w:val="24"/>
                <w:lang w:eastAsia="ru-RU"/>
              </w:rPr>
              <w:t xml:space="preserve">. 1 пункта </w:t>
            </w:r>
            <w:r w:rsidRPr="00C856CF">
              <w:rPr>
                <w:rFonts w:ascii="Times New Roman" w:eastAsia="Times New Roman" w:hAnsi="Times New Roman" w:cs="Times New Roman"/>
                <w:b/>
                <w:sz w:val="24"/>
                <w:szCs w:val="24"/>
                <w:lang w:eastAsia="ru-RU"/>
              </w:rPr>
              <w:fldChar w:fldCharType="begin"/>
            </w:r>
            <w:r w:rsidRPr="00C856CF">
              <w:rPr>
                <w:rFonts w:ascii="Times New Roman" w:eastAsia="Times New Roman" w:hAnsi="Times New Roman" w:cs="Times New Roman"/>
                <w:b/>
                <w:sz w:val="24"/>
                <w:szCs w:val="24"/>
                <w:lang w:eastAsia="ru-RU"/>
              </w:rPr>
              <w:instrText xml:space="preserve"> REF _Ref378863846 \r \h  \* MERGEFORMAT </w:instrText>
            </w:r>
            <w:r w:rsidRPr="00C856CF">
              <w:rPr>
                <w:rFonts w:ascii="Times New Roman" w:eastAsia="Times New Roman" w:hAnsi="Times New Roman" w:cs="Times New Roman"/>
                <w:b/>
                <w:sz w:val="24"/>
                <w:szCs w:val="24"/>
                <w:lang w:eastAsia="ru-RU"/>
              </w:rPr>
            </w:r>
            <w:r w:rsidRPr="00C856CF">
              <w:rPr>
                <w:rFonts w:ascii="Times New Roman" w:eastAsia="Times New Roman" w:hAnsi="Times New Roman" w:cs="Times New Roman"/>
                <w:b/>
                <w:sz w:val="24"/>
                <w:szCs w:val="24"/>
                <w:lang w:eastAsia="ru-RU"/>
              </w:rPr>
              <w:fldChar w:fldCharType="separate"/>
            </w:r>
            <w:r w:rsidR="00E52F31">
              <w:rPr>
                <w:rFonts w:ascii="Times New Roman" w:eastAsia="Times New Roman" w:hAnsi="Times New Roman" w:cs="Times New Roman"/>
                <w:b/>
                <w:sz w:val="24"/>
                <w:szCs w:val="24"/>
                <w:lang w:eastAsia="ru-RU"/>
              </w:rPr>
              <w:t>18</w:t>
            </w:r>
            <w:r w:rsidRPr="00C856CF">
              <w:rPr>
                <w:rFonts w:ascii="Times New Roman" w:eastAsia="Times New Roman" w:hAnsi="Times New Roman" w:cs="Times New Roman"/>
                <w:b/>
                <w:sz w:val="24"/>
                <w:szCs w:val="24"/>
                <w:lang w:eastAsia="ru-RU"/>
              </w:rPr>
              <w:fldChar w:fldCharType="end"/>
            </w:r>
            <w:r w:rsidRPr="00C856CF">
              <w:rPr>
                <w:rFonts w:ascii="Times New Roman" w:eastAsia="Times New Roman" w:hAnsi="Times New Roman" w:cs="Times New Roman"/>
                <w:iCs/>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w:t>
            </w:r>
          </w:p>
          <w:p w14:paraId="496E423E"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C856C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w:t>
            </w:r>
            <w:bookmarkStart w:id="46" w:name="_Ref314562291"/>
            <w:r w:rsidRPr="00C856CF">
              <w:rPr>
                <w:rFonts w:ascii="Times New Roman" w:eastAsia="Times New Roman" w:hAnsi="Times New Roman" w:cs="Times New Roman"/>
                <w:sz w:val="24"/>
                <w:szCs w:val="24"/>
                <w:lang w:eastAsia="ru-RU"/>
              </w:rPr>
              <w:t xml:space="preserve">и другим формам </w:t>
            </w:r>
            <w:hyperlink w:anchor="_Форма_1_ЗАЯВКА"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14:paraId="25F02D0D"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09FD0E1D" w14:textId="425B47F9"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C856CF">
              <w:rPr>
                <w:rFonts w:ascii="Times New Roman" w:eastAsia="Times New Roman" w:hAnsi="Times New Roman" w:cs="Times New Roman"/>
                <w:sz w:val="24"/>
                <w:szCs w:val="24"/>
                <w:lang w:eastAsia="ru-RU"/>
              </w:rPr>
              <w:t xml:space="preserve">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_Ref379223430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16</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w:t>
            </w:r>
          </w:p>
          <w:p w14:paraId="4C131F77" w14:textId="64165C9E"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C856CF">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14AAE329"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proofErr w:type="gramStart"/>
            <w:r w:rsidRPr="00C856CF">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C856CF">
              <w:rPr>
                <w:rFonts w:ascii="Times New Roman" w:eastAsia="Times New Roman" w:hAnsi="Times New Roman" w:cs="Times New Roman"/>
                <w:sz w:val="24"/>
                <w:szCs w:val="24"/>
                <w:lang w:eastAsia="ru-RU"/>
              </w:rPr>
              <w:t>В</w:t>
            </w:r>
            <w:proofErr w:type="gramEnd"/>
            <w:r w:rsidRPr="00C856C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AD967F2"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017596C5"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и Извещением о закупке;</w:t>
            </w:r>
          </w:p>
          <w:p w14:paraId="1725ADC1" w14:textId="77777777" w:rsidR="00C856CF" w:rsidRPr="00C856CF" w:rsidRDefault="00C856CF" w:rsidP="00C856CF">
            <w:pPr>
              <w:spacing w:after="0" w:line="240" w:lineRule="auto"/>
              <w:ind w:firstLine="488"/>
              <w:jc w:val="both"/>
              <w:rPr>
                <w:rFonts w:ascii="Times New Roman" w:eastAsia="Times New Roman" w:hAnsi="Times New Roman" w:cs="Times New Roman"/>
                <w:iCs/>
                <w:sz w:val="24"/>
                <w:szCs w:val="24"/>
                <w:lang w:eastAsia="ru-RU"/>
              </w:rPr>
            </w:pPr>
            <w:r w:rsidRPr="00C856CF">
              <w:rPr>
                <w:rFonts w:ascii="Times New Roman" w:eastAsia="Times New Roman" w:hAnsi="Times New Roman" w:cs="Times New Roman"/>
                <w:sz w:val="24"/>
                <w:szCs w:val="24"/>
                <w:lang w:eastAsia="ru-RU"/>
              </w:rPr>
              <w:t xml:space="preserve">в) </w:t>
            </w:r>
            <w:r w:rsidRPr="00C856C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C856CF">
              <w:rPr>
                <w:rFonts w:ascii="Times New Roman" w:eastAsia="Times New Roman" w:hAnsi="Times New Roman" w:cs="Times New Roman"/>
                <w:iCs/>
                <w:sz w:val="24"/>
                <w:szCs w:val="24"/>
                <w:lang w:eastAsia="ru-RU"/>
              </w:rPr>
              <w:lastRenderedPageBreak/>
              <w:t>субисполнителей</w:t>
            </w:r>
            <w:proofErr w:type="spellEnd"/>
            <w:r w:rsidRPr="00C856C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B8782B5"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38AE2492" w14:textId="20520C2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BBDC9D3"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0AF4581B"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proofErr w:type="gramStart"/>
            <w:r w:rsidRPr="00C856CF">
              <w:rPr>
                <w:rFonts w:ascii="Times New Roman" w:eastAsia="Times New Roman" w:hAnsi="Times New Roman" w:cs="Times New Roman"/>
                <w:sz w:val="24"/>
                <w:szCs w:val="24"/>
                <w:lang w:eastAsia="ru-RU"/>
              </w:rPr>
              <w:t>Участник  вправе</w:t>
            </w:r>
            <w:proofErr w:type="gramEnd"/>
            <w:r w:rsidRPr="00C856C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856CF" w:rsidRPr="00C856CF" w14:paraId="1877BB2F" w14:textId="77777777" w:rsidTr="004C10A5">
        <w:tc>
          <w:tcPr>
            <w:tcW w:w="568" w:type="dxa"/>
            <w:tcBorders>
              <w:top w:val="single" w:sz="4" w:space="0" w:color="auto"/>
              <w:left w:val="single" w:sz="4" w:space="0" w:color="auto"/>
              <w:bottom w:val="single" w:sz="4" w:space="0" w:color="auto"/>
              <w:right w:val="single" w:sz="4" w:space="0" w:color="auto"/>
            </w:tcBorders>
          </w:tcPr>
          <w:p w14:paraId="1432B35E"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7817C9E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Перечень документов, предоставляемых:</w:t>
            </w:r>
          </w:p>
          <w:p w14:paraId="43A8A77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победителем Закупки, </w:t>
            </w:r>
          </w:p>
          <w:p w14:paraId="382C405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4AD1C7B"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856CF">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C856CF">
              <w:rPr>
                <w:rFonts w:ascii="Times New Roman" w:eastAsia="Times New Roman" w:hAnsi="Times New Roman" w:cs="Times New Roman"/>
                <w:sz w:val="24"/>
                <w:szCs w:val="24"/>
                <w:lang w:eastAsia="ru-RU"/>
              </w:rPr>
              <w:t>.</w:t>
            </w:r>
          </w:p>
          <w:p w14:paraId="502A4A1D"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016A138E"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856CF">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C856CF">
              <w:rPr>
                <w:rFonts w:ascii="Times New Roman" w:eastAsia="Times New Roman" w:hAnsi="Times New Roman" w:cs="Times New Roman"/>
                <w:sz w:val="24"/>
                <w:szCs w:val="24"/>
                <w:lang w:eastAsia="ru-RU"/>
              </w:rPr>
              <w:t>.</w:t>
            </w:r>
          </w:p>
          <w:p w14:paraId="5D7CD9F8"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856CF">
              <w:rPr>
                <w:rFonts w:ascii="Times New Roman" w:eastAsia="Times New Roman" w:hAnsi="Times New Roman" w:cs="Times New Roman"/>
                <w:sz w:val="24"/>
                <w:szCs w:val="24"/>
                <w:lang w:eastAsia="ru-RU"/>
              </w:rPr>
              <w:t xml:space="preserve">4. </w:t>
            </w:r>
            <w:bookmarkEnd w:id="54"/>
            <w:r w:rsidRPr="00C856CF">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C856CF">
              <w:rPr>
                <w:rFonts w:ascii="Times New Roman" w:eastAsia="Times New Roman" w:hAnsi="Times New Roman" w:cs="Times New Roman"/>
                <w:sz w:val="24"/>
                <w:szCs w:val="24"/>
                <w:lang w:eastAsia="ru-RU"/>
              </w:rPr>
              <w:t>.</w:t>
            </w:r>
          </w:p>
          <w:p w14:paraId="19C2DF75"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C856CF">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4033AB5"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AF01C3A"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C856CF">
              <w:rPr>
                <w:rFonts w:ascii="Times New Roman" w:eastAsia="Times New Roman" w:hAnsi="Times New Roman" w:cs="Times New Roman"/>
                <w:color w:val="000000"/>
                <w:sz w:val="24"/>
                <w:szCs w:val="24"/>
                <w:lang w:eastAsia="ru-RU"/>
              </w:rPr>
              <w:t>непредоставленными</w:t>
            </w:r>
            <w:proofErr w:type="spellEnd"/>
            <w:r w:rsidRPr="00C856C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856CF" w:rsidRPr="00C856CF" w14:paraId="681855F4" w14:textId="77777777" w:rsidTr="004C10A5">
        <w:tc>
          <w:tcPr>
            <w:tcW w:w="568" w:type="dxa"/>
            <w:tcBorders>
              <w:top w:val="single" w:sz="4" w:space="0" w:color="auto"/>
              <w:left w:val="single" w:sz="4" w:space="0" w:color="auto"/>
              <w:bottom w:val="single" w:sz="4" w:space="0" w:color="auto"/>
              <w:right w:val="single" w:sz="4" w:space="0" w:color="auto"/>
            </w:tcBorders>
          </w:tcPr>
          <w:p w14:paraId="4454B2F2"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061C29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172B1B5" w14:textId="77777777" w:rsidR="00C856CF" w:rsidRPr="00C856CF" w:rsidRDefault="00C856CF" w:rsidP="00C856CF">
            <w:pPr>
              <w:spacing w:after="0" w:line="240" w:lineRule="auto"/>
              <w:ind w:firstLine="486"/>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формой 3</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III</w:t>
              </w:r>
              <w:r w:rsidRPr="00C856C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856CF" w:rsidRPr="00C856CF" w14:paraId="384D2BC8" w14:textId="77777777" w:rsidTr="004C10A5">
        <w:tc>
          <w:tcPr>
            <w:tcW w:w="568" w:type="dxa"/>
            <w:tcBorders>
              <w:top w:val="single" w:sz="4" w:space="0" w:color="auto"/>
              <w:left w:val="single" w:sz="4" w:space="0" w:color="auto"/>
              <w:bottom w:val="single" w:sz="4" w:space="0" w:color="auto"/>
              <w:right w:val="single" w:sz="4" w:space="0" w:color="auto"/>
            </w:tcBorders>
          </w:tcPr>
          <w:p w14:paraId="08A65AC5"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F4E4F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E010124"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0795B672" w14:textId="77777777"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C856CF">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1584EA57" w14:textId="726AA768"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1EC48E"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Excel</w:t>
            </w:r>
            <w:proofErr w:type="spellEnd"/>
            <w:r w:rsidRPr="00C856C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26730DC"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C856CF">
                <w:rPr>
                  <w:rFonts w:ascii="Times New Roman" w:eastAsia="Times New Roman" w:hAnsi="Times New Roman" w:cs="Times New Roman"/>
                  <w:color w:val="0000FF"/>
                  <w:sz w:val="24"/>
                  <w:szCs w:val="24"/>
                  <w:u w:val="single"/>
                  <w:lang w:eastAsia="ru-RU"/>
                </w:rPr>
                <w:t>Положения о закупках</w:t>
              </w:r>
            </w:hyperlink>
            <w:r w:rsidRPr="00C856CF">
              <w:rPr>
                <w:rFonts w:ascii="Times New Roman" w:eastAsia="Times New Roman" w:hAnsi="Times New Roman" w:cs="Times New Roman"/>
                <w:sz w:val="24"/>
                <w:szCs w:val="24"/>
                <w:lang w:eastAsia="ru-RU"/>
              </w:rPr>
              <w:t xml:space="preserve"> и настоящего Извещения.</w:t>
            </w:r>
          </w:p>
          <w:p w14:paraId="2BCA4762"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C856CF">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213DD1" w14:textId="77777777" w:rsidR="00C856CF" w:rsidRPr="00C856CF" w:rsidRDefault="00C856CF" w:rsidP="00C856CF">
            <w:p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C856CF" w:rsidRPr="00C856CF" w14:paraId="1004EE8A" w14:textId="77777777" w:rsidTr="004C10A5">
        <w:tc>
          <w:tcPr>
            <w:tcW w:w="568" w:type="dxa"/>
            <w:tcBorders>
              <w:top w:val="single" w:sz="4" w:space="0" w:color="auto"/>
              <w:left w:val="single" w:sz="4" w:space="0" w:color="auto"/>
              <w:bottom w:val="single" w:sz="4" w:space="0" w:color="auto"/>
              <w:right w:val="single" w:sz="4" w:space="0" w:color="auto"/>
            </w:tcBorders>
          </w:tcPr>
          <w:p w14:paraId="03955B9F"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3E88C9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5B65A484" w14:textId="5BC117A3"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_Ref378107245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10</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65652FDF"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75EA68A2"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CBCFAE6"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C856C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38F220B2" w14:textId="466E3A09"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w:t>
            </w:r>
          </w:p>
          <w:p w14:paraId="3BDD3005" w14:textId="77777777"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2F88041D" w14:textId="77777777"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10128D47" w14:textId="77777777" w:rsidR="00C856CF" w:rsidRPr="00C856CF" w:rsidRDefault="00C856CF" w:rsidP="00C856CF">
            <w:pPr>
              <w:numPr>
                <w:ilvl w:val="0"/>
                <w:numId w:val="28"/>
              </w:numPr>
              <w:spacing w:after="0" w:line="240" w:lineRule="auto"/>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2C28DDF"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6CC97CE0"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08C8878D" w14:textId="799C7D4B"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_Ref368314814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_Ref460498276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sz w:val="24"/>
                <w:szCs w:val="24"/>
                <w:lang w:eastAsia="ru-RU"/>
              </w:rPr>
              <w:t>29</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w:t>
              </w:r>
              <w:r w:rsidRPr="00C856CF">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C856CF" w:rsidRPr="00C856CF" w14:paraId="46987A3E" w14:textId="77777777" w:rsidTr="004C10A5">
        <w:tc>
          <w:tcPr>
            <w:tcW w:w="10490" w:type="dxa"/>
            <w:gridSpan w:val="3"/>
            <w:tcBorders>
              <w:top w:val="single" w:sz="4" w:space="0" w:color="auto"/>
              <w:left w:val="single" w:sz="4" w:space="0" w:color="auto"/>
              <w:bottom w:val="single" w:sz="4" w:space="0" w:color="auto"/>
              <w:right w:val="single" w:sz="4" w:space="0" w:color="auto"/>
            </w:tcBorders>
          </w:tcPr>
          <w:p w14:paraId="283FCE18" w14:textId="77777777" w:rsidR="00C856CF" w:rsidRPr="00C856CF" w:rsidRDefault="00C856CF" w:rsidP="00C856CF">
            <w:pPr>
              <w:spacing w:after="0" w:line="240" w:lineRule="auto"/>
              <w:jc w:val="both"/>
              <w:rPr>
                <w:rFonts w:ascii="Times New Roman" w:eastAsia="Calibri" w:hAnsi="Times New Roman" w:cs="Times New Roman"/>
                <w:color w:val="000000"/>
                <w:sz w:val="24"/>
                <w:szCs w:val="24"/>
              </w:rPr>
            </w:pPr>
            <w:r w:rsidRPr="00C856CF">
              <w:rPr>
                <w:rFonts w:ascii="Times New Roman" w:eastAsia="Calibri" w:hAnsi="Times New Roman" w:cs="Times New Roman"/>
                <w:color w:val="000000"/>
                <w:sz w:val="24"/>
                <w:szCs w:val="24"/>
              </w:rPr>
              <w:lastRenderedPageBreak/>
              <w:t>Иные вопросы:</w:t>
            </w:r>
          </w:p>
          <w:p w14:paraId="32D23DC5" w14:textId="77777777" w:rsidR="00C856CF" w:rsidRPr="00C856CF" w:rsidRDefault="00246176" w:rsidP="00C856CF">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29687E5"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C856CF">
        <w:rPr>
          <w:rFonts w:ascii="Times New Roman" w:eastAsia="Times New Roman" w:hAnsi="Times New Roman" w:cs="Times New Roman"/>
          <w:sz w:val="24"/>
          <w:szCs w:val="24"/>
          <w:lang w:eastAsia="ru-RU"/>
        </w:rPr>
        <w:br w:type="page"/>
      </w:r>
    </w:p>
    <w:p w14:paraId="43E84132" w14:textId="77777777"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C856CF">
        <w:rPr>
          <w:rFonts w:ascii="Times New Roman" w:eastAsia="MS Mincho" w:hAnsi="Times New Roman" w:cs="Times New Roman"/>
          <w:b/>
          <w:bCs/>
          <w:i/>
          <w:iCs/>
          <w:color w:val="17365D"/>
          <w:sz w:val="26"/>
          <w:szCs w:val="24"/>
          <w:lang w:val="x-none" w:eastAsia="x-none"/>
        </w:rPr>
        <w:lastRenderedPageBreak/>
        <w:t>2.</w:t>
      </w:r>
      <w:r w:rsidRPr="00C856CF">
        <w:rPr>
          <w:rFonts w:ascii="Times New Roman" w:eastAsia="MS Mincho" w:hAnsi="Times New Roman" w:cs="Times New Roman"/>
          <w:b/>
          <w:bCs/>
          <w:i/>
          <w:iCs/>
          <w:color w:val="17365D"/>
          <w:sz w:val="26"/>
          <w:szCs w:val="24"/>
          <w:lang w:eastAsia="x-none"/>
        </w:rPr>
        <w:t>3</w:t>
      </w:r>
      <w:r w:rsidRPr="00C856C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C856CF" w:rsidRPr="00C856CF" w14:paraId="27F8CB79" w14:textId="77777777" w:rsidTr="004C10A5">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019EF4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14:paraId="3DFE82D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7EF37F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F42FD3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Информация</w:t>
            </w:r>
          </w:p>
        </w:tc>
      </w:tr>
      <w:tr w:rsidR="00C856CF" w:rsidRPr="00C856CF" w14:paraId="2EFEB97C" w14:textId="77777777" w:rsidTr="004C10A5">
        <w:tc>
          <w:tcPr>
            <w:tcW w:w="710" w:type="dxa"/>
            <w:tcBorders>
              <w:top w:val="single" w:sz="4" w:space="0" w:color="auto"/>
              <w:left w:val="single" w:sz="4" w:space="0" w:color="auto"/>
              <w:bottom w:val="single" w:sz="4" w:space="0" w:color="auto"/>
              <w:right w:val="single" w:sz="4" w:space="0" w:color="auto"/>
            </w:tcBorders>
          </w:tcPr>
          <w:p w14:paraId="0EA2A60B" w14:textId="77777777" w:rsidR="00C856CF" w:rsidRPr="00C856CF" w:rsidRDefault="00C856CF" w:rsidP="00C856C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C8B99C"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F853F54"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35DB796B"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3FCDDA1C"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7352E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E4B854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14:paraId="2244A8A5"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3F069018"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Извещения о закупке;</w:t>
            </w:r>
          </w:p>
          <w:p w14:paraId="79D2AD80"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2256FDF7"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E59A6F2"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0669749"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C856CF">
              <w:rPr>
                <w:rFonts w:ascii="Times New Roman" w:eastAsia="Times New Roman" w:hAnsi="Times New Roman" w:cs="Times New Roman"/>
                <w:sz w:val="24"/>
                <w:szCs w:val="24"/>
                <w:lang w:eastAsia="ru-RU"/>
              </w:rPr>
              <w:t>Microsoft</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AC6B1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399F6E3"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4A1242D"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4F5B7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1934B53"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ABD77E8" w14:textId="77777777" w:rsidR="00C856CF" w:rsidRPr="00C856CF" w:rsidRDefault="00C856CF" w:rsidP="00C856CF">
            <w:pPr>
              <w:spacing w:after="0" w:line="240" w:lineRule="auto"/>
              <w:jc w:val="both"/>
              <w:rPr>
                <w:rFonts w:ascii="Times New Roman" w:eastAsia="Times New Roman" w:hAnsi="Times New Roman" w:cs="Times New Roman"/>
                <w:color w:val="FF0000"/>
                <w:sz w:val="24"/>
                <w:szCs w:val="24"/>
                <w:lang w:eastAsia="ru-RU"/>
              </w:rPr>
            </w:pPr>
            <w:r w:rsidRPr="00C856CF">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1ADE76F"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w:t>
            </w:r>
            <w:r w:rsidR="00246176">
              <w:rPr>
                <w:rFonts w:ascii="Times New Roman" w:eastAsia="Times New Roman" w:hAnsi="Times New Roman" w:cs="Times New Roman"/>
                <w:sz w:val="24"/>
                <w:szCs w:val="24"/>
                <w:lang w:eastAsia="ru-RU"/>
              </w:rPr>
              <w:t>ившимся от заключения договора</w:t>
            </w:r>
            <w:r w:rsidRPr="00C856CF">
              <w:rPr>
                <w:rFonts w:ascii="Times New Roman" w:eastAsia="Times New Roman" w:hAnsi="Times New Roman" w:cs="Times New Roman"/>
                <w:sz w:val="24"/>
                <w:szCs w:val="24"/>
                <w:lang w:eastAsia="ru-RU"/>
              </w:rPr>
              <w:t>.</w:t>
            </w:r>
          </w:p>
          <w:p w14:paraId="7794533B" w14:textId="77777777" w:rsidR="00C856CF" w:rsidRPr="00C856CF" w:rsidRDefault="00C856CF" w:rsidP="00C856C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sidR="00246176">
              <w:rPr>
                <w:rFonts w:ascii="Times New Roman" w:eastAsia="Times New Roman" w:hAnsi="Times New Roman" w:cs="Times New Roman"/>
                <w:sz w:val="24"/>
                <w:szCs w:val="24"/>
                <w:lang w:eastAsia="ru-RU"/>
              </w:rPr>
              <w:t xml:space="preserve"> Закупки подписанного Договора</w:t>
            </w:r>
            <w:r w:rsidRPr="00C856C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9"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246176">
              <w:rPr>
                <w:rFonts w:ascii="Times New Roman" w:eastAsia="Times New Roman" w:hAnsi="Times New Roman" w:cs="Times New Roman"/>
                <w:sz w:val="24"/>
                <w:szCs w:val="24"/>
                <w:lang w:eastAsia="ru-RU"/>
              </w:rPr>
              <w:t xml:space="preserve">, направляет Договор </w:t>
            </w:r>
            <w:r w:rsidRPr="00C856CF">
              <w:rPr>
                <w:rFonts w:ascii="Times New Roman" w:eastAsia="Times New Roman" w:hAnsi="Times New Roman" w:cs="Times New Roman"/>
                <w:sz w:val="24"/>
                <w:szCs w:val="24"/>
                <w:lang w:eastAsia="ru-RU"/>
              </w:rPr>
              <w:t>на предварительное одобрение Договора</w:t>
            </w:r>
            <w:r w:rsidR="00246176">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 таким органом управления Заказчика.</w:t>
            </w:r>
          </w:p>
          <w:p w14:paraId="1049EA55" w14:textId="77777777" w:rsidR="00C856CF" w:rsidRPr="00C856CF" w:rsidRDefault="00246176" w:rsidP="00246176">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C856CF" w:rsidRPr="00C856CF">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14:paraId="7EAF87EE"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1FC0042" w14:textId="77777777" w:rsidTr="004C10A5">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7D1EA5FB"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BD2898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6F26631" w14:textId="77777777" w:rsidR="00C856CF" w:rsidRPr="00C856CF" w:rsidRDefault="00745DC2"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предельная цена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C856CF"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4C474C74" w14:textId="77777777" w:rsidR="00C856CF" w:rsidRPr="00C856CF" w:rsidRDefault="00C856CF"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участник,</w:t>
            </w:r>
            <w:r w:rsidR="00745DC2">
              <w:rPr>
                <w:rFonts w:ascii="Times New Roman" w:eastAsia="Times New Roman" w:hAnsi="Times New Roman" w:cs="Times New Roman"/>
                <w:sz w:val="24"/>
                <w:szCs w:val="24"/>
                <w:lang w:eastAsia="ru-RU"/>
              </w:rPr>
              <w:t xml:space="preserve"> с которым заключается договор </w:t>
            </w:r>
            <w:r w:rsidRPr="00C856C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w:t>
            </w:r>
            <w:r w:rsidR="00745DC2">
              <w:rPr>
                <w:rFonts w:ascii="Times New Roman" w:eastAsia="Times New Roman" w:hAnsi="Times New Roman" w:cs="Times New Roman"/>
                <w:sz w:val="24"/>
                <w:szCs w:val="24"/>
                <w:lang w:eastAsia="ru-RU"/>
              </w:rPr>
              <w:t xml:space="preserve">а </w:t>
            </w:r>
            <w:r w:rsidRPr="00C856CF">
              <w:rPr>
                <w:rFonts w:ascii="Times New Roman" w:eastAsia="Times New Roman" w:hAnsi="Times New Roman" w:cs="Times New Roman"/>
                <w:sz w:val="24"/>
                <w:szCs w:val="24"/>
                <w:lang w:eastAsia="ru-RU"/>
              </w:rPr>
              <w:t xml:space="preserve"> и цена каждой единицы това</w:t>
            </w:r>
            <w:r w:rsidR="00745DC2">
              <w:rPr>
                <w:rFonts w:ascii="Times New Roman" w:eastAsia="Times New Roman" w:hAnsi="Times New Roman" w:cs="Times New Roman"/>
                <w:sz w:val="24"/>
                <w:szCs w:val="24"/>
                <w:lang w:eastAsia="ru-RU"/>
              </w:rPr>
              <w:t>ра (работы, услуги) в договоре</w:t>
            </w:r>
            <w:r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745DC2">
              <w:rPr>
                <w:rFonts w:ascii="Times New Roman" w:eastAsia="Times New Roman" w:hAnsi="Times New Roman" w:cs="Times New Roman"/>
                <w:sz w:val="24"/>
                <w:szCs w:val="24"/>
                <w:lang w:eastAsia="ru-RU"/>
              </w:rPr>
              <w:t xml:space="preserve">й (максимальной) цены договора </w:t>
            </w:r>
            <w:r w:rsidRPr="00C856CF">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C856CF">
              <w:rPr>
                <w:rFonts w:ascii="Times New Roman" w:eastAsia="Times New Roman" w:hAnsi="Times New Roman" w:cs="Times New Roman"/>
                <w:i/>
                <w:color w:val="FF0000"/>
                <w:sz w:val="24"/>
                <w:szCs w:val="24"/>
                <w:lang w:eastAsia="ru-RU"/>
              </w:rPr>
              <w:t xml:space="preserve"> </w:t>
            </w:r>
          </w:p>
          <w:p w14:paraId="664CD248" w14:textId="77777777" w:rsidR="00C856CF" w:rsidRPr="00C856CF" w:rsidRDefault="00C856CF" w:rsidP="00C856CF">
            <w:pPr>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45DC2">
              <w:rPr>
                <w:rFonts w:ascii="Times New Roman" w:eastAsia="Times New Roman" w:hAnsi="Times New Roman" w:cs="Times New Roman"/>
                <w:sz w:val="24"/>
                <w:szCs w:val="24"/>
                <w:lang w:eastAsia="ru-RU"/>
              </w:rPr>
              <w:t>ю общую стоимость заключаемого договора</w:t>
            </w:r>
            <w:r w:rsidRPr="00C856CF">
              <w:rPr>
                <w:rFonts w:ascii="Times New Roman" w:eastAsia="Times New Roman" w:hAnsi="Times New Roman" w:cs="Times New Roman"/>
                <w:sz w:val="24"/>
                <w:szCs w:val="24"/>
                <w:lang w:eastAsia="ru-RU"/>
              </w:rPr>
              <w:t>.</w:t>
            </w:r>
          </w:p>
          <w:p w14:paraId="2C2C13B0" w14:textId="77777777" w:rsidR="00C856CF" w:rsidRPr="00C856CF" w:rsidRDefault="00C856CF" w:rsidP="00C856CF">
            <w:pPr>
              <w:spacing w:after="0" w:line="240" w:lineRule="auto"/>
              <w:ind w:left="33" w:firstLine="426"/>
              <w:contextualSpacing/>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856CF" w:rsidRPr="00C856CF" w14:paraId="480E0405" w14:textId="77777777" w:rsidTr="004C10A5">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BA2BC18"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D16AF9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Форма, сроки и порядок оплаты </w:t>
            </w:r>
            <w:r w:rsidRPr="00C856CF">
              <w:rPr>
                <w:rFonts w:ascii="Times New Roman" w:eastAsia="Times New Roman" w:hAnsi="Times New Roman" w:cs="Times New Roman"/>
                <w:sz w:val="24"/>
                <w:szCs w:val="24"/>
                <w:lang w:eastAsia="ru-RU"/>
              </w:rPr>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A5A5F7D"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 xml:space="preserve">Определены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разделом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p>
        </w:tc>
      </w:tr>
      <w:tr w:rsidR="00C856CF" w:rsidRPr="00C856CF" w14:paraId="520B896B" w14:textId="77777777"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D03D7"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A4928A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3A91E1A"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49F4B552" w14:textId="77777777" w:rsidR="00C856CF" w:rsidRPr="00C856CF" w:rsidRDefault="00C856CF" w:rsidP="00C856C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цена единицы товара (работы, услуги) может быть снижена;</w:t>
            </w:r>
          </w:p>
          <w:p w14:paraId="4BDCD784" w14:textId="77777777" w:rsidR="00C856CF" w:rsidRPr="00C856CF" w:rsidRDefault="00C856CF" w:rsidP="00C856C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7244BCCA" w14:textId="77777777" w:rsidR="00C856CF" w:rsidRPr="00C856CF" w:rsidRDefault="00C856CF" w:rsidP="00C856C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856CF" w:rsidRPr="00C856CF" w14:paraId="47DF65A5" w14:textId="77777777"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FA3A76A"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45A434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75D4F135"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5367159"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4A716D0"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922D4DE"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84D4866" w14:textId="77777777" w:rsidR="00C856CF" w:rsidRPr="00C856CF" w:rsidRDefault="00C856CF" w:rsidP="00C856CF">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Исправление иных ошибок не допускается.</w:t>
            </w:r>
          </w:p>
        </w:tc>
      </w:tr>
    </w:tbl>
    <w:p w14:paraId="604B36B1" w14:textId="77777777" w:rsidR="00745DC2" w:rsidRPr="001A2375" w:rsidRDefault="00C856CF" w:rsidP="00745DC2">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56CF">
        <w:rPr>
          <w:rFonts w:ascii="Times New Roman" w:eastAsia="Times New Roman" w:hAnsi="Times New Roman" w:cs="Times New Roman"/>
          <w:sz w:val="24"/>
          <w:szCs w:val="24"/>
          <w:lang w:eastAsia="ru-RU"/>
        </w:rPr>
        <w:t>, утвержденным Советом директоров Общества (Протокол № 05 от 15.10.2019</w:t>
      </w:r>
      <w:r w:rsidR="00745DC2">
        <w:rPr>
          <w:rFonts w:ascii="Times New Roman" w:eastAsia="Times New Roman" w:hAnsi="Times New Roman" w:cs="Times New Roman"/>
          <w:sz w:val="24"/>
          <w:szCs w:val="24"/>
          <w:lang w:eastAsia="ru-RU"/>
        </w:rPr>
        <w:t xml:space="preserve"> г.),</w:t>
      </w:r>
      <w:r w:rsidR="00745DC2" w:rsidRPr="00745DC2">
        <w:rPr>
          <w:rFonts w:ascii="Times New Roman" w:eastAsia="Times New Roman" w:hAnsi="Times New Roman" w:cs="Times New Roman"/>
          <w:sz w:val="24"/>
          <w:szCs w:val="24"/>
          <w:lang w:eastAsia="ru-RU"/>
        </w:rPr>
        <w:t xml:space="preserve"> </w:t>
      </w:r>
      <w:r w:rsidR="00745DC2"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745DC2">
        <w:rPr>
          <w:rFonts w:ascii="Times New Roman" w:eastAsia="Times New Roman" w:hAnsi="Times New Roman" w:cs="Times New Roman"/>
          <w:sz w:val="24"/>
          <w:szCs w:val="24"/>
          <w:lang w:eastAsia="ru-RU"/>
        </w:rPr>
        <w:t>Протокол № 26 от 17.07.2018 г.).</w:t>
      </w:r>
    </w:p>
    <w:p w14:paraId="407E16A4"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p w14:paraId="40377276" w14:textId="77777777" w:rsidR="00C856CF" w:rsidRPr="00C856CF" w:rsidRDefault="00C856CF" w:rsidP="00C856C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C856CF">
        <w:rPr>
          <w:rFonts w:ascii="Cambria" w:eastAsia="Times New Roman" w:hAnsi="Cambria" w:cs="Times New Roman"/>
          <w:b/>
          <w:bCs/>
          <w:color w:val="365F91"/>
          <w:sz w:val="28"/>
          <w:szCs w:val="28"/>
          <w:lang w:eastAsia="ru-RU"/>
        </w:rPr>
        <w:br w:type="page"/>
      </w:r>
      <w:bookmarkStart w:id="62" w:name="_Toc23367280"/>
      <w:bookmarkStart w:id="63" w:name="форма1"/>
      <w:bookmarkStart w:id="64" w:name="_Toc98251753"/>
      <w:r w:rsidRPr="00C856C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2"/>
      <w:r w:rsidRPr="00C856CF">
        <w:rPr>
          <w:rFonts w:ascii="Cambria" w:eastAsia="MS Mincho" w:hAnsi="Cambria" w:cs="Times New Roman"/>
          <w:b/>
          <w:bCs/>
          <w:color w:val="365F91"/>
          <w:kern w:val="32"/>
          <w:sz w:val="28"/>
          <w:szCs w:val="28"/>
          <w:lang w:val="x-none" w:eastAsia="x-none"/>
        </w:rPr>
        <w:t xml:space="preserve"> </w:t>
      </w:r>
      <w:bookmarkEnd w:id="63"/>
    </w:p>
    <w:p w14:paraId="2A2EED63"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67281"/>
      <w:bookmarkEnd w:id="65"/>
      <w:r w:rsidRPr="00C856CF">
        <w:rPr>
          <w:rFonts w:ascii="Times New Roman" w:eastAsia="MS Mincho" w:hAnsi="Times New Roman" w:cs="Times New Roman"/>
          <w:b/>
          <w:bCs/>
          <w:color w:val="548DD4"/>
          <w:kern w:val="32"/>
          <w:sz w:val="28"/>
          <w:szCs w:val="24"/>
          <w:lang w:val="x-none" w:eastAsia="x-none"/>
        </w:rPr>
        <w:t xml:space="preserve">Форма 1 </w:t>
      </w:r>
      <w:r w:rsidRPr="00C856CF">
        <w:rPr>
          <w:rFonts w:ascii="Times New Roman" w:eastAsia="MS Mincho" w:hAnsi="Times New Roman" w:cs="Times New Roman"/>
          <w:b/>
          <w:bCs/>
          <w:color w:val="548DD4"/>
          <w:kern w:val="32"/>
          <w:sz w:val="28"/>
          <w:szCs w:val="24"/>
          <w:lang w:eastAsia="x-none"/>
        </w:rPr>
        <w:t>З</w:t>
      </w:r>
      <w:r w:rsidRPr="00C856C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856CF">
        <w:rPr>
          <w:rFonts w:ascii="Times New Roman" w:eastAsia="MS Mincho" w:hAnsi="Times New Roman" w:cs="Times New Roman"/>
          <w:b/>
          <w:bCs/>
          <w:color w:val="548DD4"/>
          <w:kern w:val="32"/>
          <w:sz w:val="28"/>
          <w:szCs w:val="24"/>
          <w:lang w:eastAsia="x-none"/>
        </w:rPr>
        <w:t>ЗАПРОСЕ КОТИРОВОК</w:t>
      </w:r>
      <w:bookmarkEnd w:id="66"/>
    </w:p>
    <w:p w14:paraId="6555C49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6645FC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3BA22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Фирменный бланк Участника </w:t>
      </w:r>
    </w:p>
    <w:p w14:paraId="46D38C4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«___» __________ 20___ </w:t>
      </w:r>
      <w:proofErr w:type="gramStart"/>
      <w:r w:rsidRPr="00C856CF">
        <w:rPr>
          <w:rFonts w:ascii="Times New Roman" w:eastAsia="Times New Roman" w:hAnsi="Times New Roman" w:cs="Times New Roman"/>
          <w:sz w:val="24"/>
          <w:szCs w:val="24"/>
          <w:lang w:eastAsia="ru-RU"/>
        </w:rPr>
        <w:t>года  №</w:t>
      </w:r>
      <w:proofErr w:type="gramEnd"/>
      <w:r w:rsidRPr="00C856CF">
        <w:rPr>
          <w:rFonts w:ascii="Times New Roman" w:eastAsia="Times New Roman" w:hAnsi="Times New Roman" w:cs="Times New Roman"/>
          <w:sz w:val="24"/>
          <w:szCs w:val="24"/>
          <w:lang w:eastAsia="ru-RU"/>
        </w:rPr>
        <w:t>______</w:t>
      </w:r>
    </w:p>
    <w:p w14:paraId="3CB90437" w14:textId="77777777" w:rsidR="00C856CF" w:rsidRPr="00C856CF" w:rsidRDefault="00C856CF" w:rsidP="00C856CF">
      <w:pPr>
        <w:spacing w:after="0" w:line="240" w:lineRule="auto"/>
        <w:ind w:firstLine="567"/>
        <w:rPr>
          <w:rFonts w:ascii="Times New Roman" w:eastAsia="Times New Roman" w:hAnsi="Times New Roman" w:cs="Times New Roman"/>
          <w:sz w:val="24"/>
          <w:szCs w:val="24"/>
          <w:lang w:eastAsia="ru-RU"/>
        </w:rPr>
      </w:pPr>
    </w:p>
    <w:p w14:paraId="20E380F5"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14:paraId="52D6FBB6"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14:paraId="1C83649D"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C856CF">
        <w:rPr>
          <w:rFonts w:ascii="Times New Roman" w:eastAsia="Times New Roman" w:hAnsi="Times New Roman" w:cs="Times New Roman"/>
          <w:sz w:val="24"/>
          <w:szCs w:val="24"/>
          <w:lang w:eastAsia="ru-RU"/>
        </w:rPr>
        <w:t>ЗАПРОСЕ КОТИРОВОК</w:t>
      </w:r>
    </w:p>
    <w:p w14:paraId="77B7994C"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14:paraId="5980F6A3" w14:textId="77777777" w:rsidR="00C856CF" w:rsidRPr="00C856CF" w:rsidRDefault="00C856CF" w:rsidP="00C856CF">
      <w:pPr>
        <w:spacing w:after="0" w:line="240" w:lineRule="auto"/>
        <w:ind w:firstLine="567"/>
        <w:jc w:val="center"/>
        <w:rPr>
          <w:rFonts w:ascii="Times New Roman" w:eastAsia="Times New Roman" w:hAnsi="Times New Roman" w:cs="Times New Roman"/>
          <w:sz w:val="10"/>
          <w:szCs w:val="10"/>
          <w:lang w:eastAsia="ru-RU"/>
        </w:rPr>
      </w:pPr>
    </w:p>
    <w:p w14:paraId="4382B92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0905391A" w14:textId="77777777"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sz w:val="24"/>
          <w:szCs w:val="24"/>
          <w:lang w:eastAsia="ru-RU"/>
        </w:rPr>
        <w:t xml:space="preserve">_______________________________________________________________________________, </w:t>
      </w:r>
      <w:r w:rsidRPr="00C856C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86C5591"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предлагает заключить договор_______________________________________</w:t>
      </w:r>
    </w:p>
    <w:p w14:paraId="5F1B5B37" w14:textId="77777777"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i/>
          <w:sz w:val="20"/>
          <w:szCs w:val="20"/>
          <w:lang w:eastAsia="ru-RU"/>
        </w:rPr>
        <w:t xml:space="preserve">                                                                                 (предмет договора)</w:t>
      </w:r>
    </w:p>
    <w:p w14:paraId="37872805"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C856CF">
        <w:rPr>
          <w:rFonts w:ascii="Times New Roman" w:eastAsia="Times New Roman" w:hAnsi="Times New Roman" w:cs="Times New Roman"/>
          <w:sz w:val="24"/>
          <w:szCs w:val="24"/>
          <w:lang w:eastAsia="ru-RU"/>
        </w:rPr>
        <w:t>к  Заявке</w:t>
      </w:r>
      <w:proofErr w:type="gramEnd"/>
      <w:r w:rsidRPr="00C856CF">
        <w:rPr>
          <w:rFonts w:ascii="Times New Roman" w:eastAsia="Times New Roman" w:hAnsi="Times New Roman" w:cs="Times New Roman"/>
          <w:sz w:val="24"/>
          <w:szCs w:val="24"/>
          <w:lang w:eastAsia="ru-RU"/>
        </w:rPr>
        <w:t xml:space="preserve">. </w:t>
      </w:r>
    </w:p>
    <w:p w14:paraId="571715E4"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14:paraId="2BAFB00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обязательство:</w:t>
      </w:r>
    </w:p>
    <w:p w14:paraId="0E0010F3"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396F40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11D4BE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предоставить документы в соответствии с п. </w:t>
      </w:r>
      <w:r w:rsidR="00745DC2">
        <w:rPr>
          <w:rFonts w:ascii="Times New Roman" w:eastAsia="Times New Roman" w:hAnsi="Times New Roman" w:cs="Times New Roman"/>
          <w:sz w:val="24"/>
          <w:szCs w:val="24"/>
          <w:lang w:eastAsia="ru-RU"/>
        </w:rPr>
        <w:t xml:space="preserve">29 </w:t>
      </w:r>
      <w:r w:rsidRPr="00C856CF">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BF6753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против 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58FBF967"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856C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C8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9BBB4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45DC2">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с целью участия 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C856CF">
        <w:rPr>
          <w:rFonts w:ascii="Times New Roman" w:eastAsia="Times New Roman" w:hAnsi="Times New Roman" w:cs="Times New Roman"/>
          <w:sz w:val="24"/>
          <w:szCs w:val="24"/>
          <w:lang w:eastAsia="ru-RU"/>
        </w:rPr>
        <w:lastRenderedPageBreak/>
        <w:t>заключения договора на ______(</w:t>
      </w:r>
      <w:r w:rsidRPr="00C856CF">
        <w:rPr>
          <w:rFonts w:ascii="Times New Roman" w:eastAsia="Times New Roman" w:hAnsi="Times New Roman" w:cs="Times New Roman"/>
          <w:i/>
          <w:sz w:val="24"/>
          <w:szCs w:val="24"/>
          <w:lang w:eastAsia="ru-RU"/>
        </w:rPr>
        <w:t>указать наименование закупки</w:t>
      </w:r>
      <w:r w:rsidRPr="00C856C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26BC0D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сведения о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AD11D1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Настоящим уведомляем об отсутствии у 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354FAC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sidDel="0086442C">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Настоящим уведомляем об отсутствии </w:t>
      </w:r>
      <w:r w:rsidRPr="00C856CF">
        <w:rPr>
          <w:rFonts w:ascii="Times New Roman" w:eastAsia="Times New Roman" w:hAnsi="Times New Roman" w:cs="Arial"/>
          <w:color w:val="000000"/>
          <w:sz w:val="24"/>
          <w:szCs w:val="24"/>
          <w:lang w:eastAsia="ru-RU"/>
        </w:rPr>
        <w:t xml:space="preserve">между участником закупки </w:t>
      </w:r>
      <w:r w:rsidRPr="00C856CF">
        <w:rPr>
          <w:rFonts w:ascii="Times New Roman" w:eastAsia="Times New Roman" w:hAnsi="Times New Roman" w:cs="Times New Roman"/>
          <w:sz w:val="24"/>
          <w:szCs w:val="24"/>
          <w:lang w:eastAsia="ru-RU"/>
        </w:rPr>
        <w:t xml:space="preserve">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Arial"/>
          <w:color w:val="000000"/>
          <w:sz w:val="24"/>
          <w:szCs w:val="24"/>
          <w:lang w:eastAsia="ru-RU"/>
        </w:rPr>
        <w:t xml:space="preserve">и </w:t>
      </w:r>
      <w:r w:rsidRPr="00C856CF">
        <w:rPr>
          <w:rFonts w:ascii="Times New Roman" w:eastAsia="Times New Roman" w:hAnsi="Times New Roman" w:cs="Times New Roman"/>
          <w:sz w:val="24"/>
          <w:szCs w:val="24"/>
          <w:lang w:eastAsia="ru-RU"/>
        </w:rPr>
        <w:t>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C856CF">
        <w:rPr>
          <w:rFonts w:ascii="Times New Roman" w:eastAsia="Times New Roman" w:hAnsi="Times New Roman" w:cs="Times New Roman"/>
          <w:sz w:val="24"/>
          <w:szCs w:val="24"/>
          <w:lang w:eastAsia="ru-RU"/>
        </w:rPr>
        <w:t xml:space="preserve"> </w:t>
      </w:r>
    </w:p>
    <w:p w14:paraId="3E2589D2" w14:textId="51191302"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856CF">
        <w:rPr>
          <w:rFonts w:ascii="Times New Roman" w:eastAsia="Times New Roman" w:hAnsi="Times New Roman" w:cs="Times New Roman"/>
          <w:i/>
          <w:sz w:val="24"/>
          <w:szCs w:val="24"/>
          <w:lang w:eastAsia="ru-RU"/>
        </w:rPr>
        <w:t>абз</w:t>
      </w:r>
      <w:proofErr w:type="spellEnd"/>
      <w:r w:rsidRPr="00C856CF">
        <w:rPr>
          <w:rFonts w:ascii="Times New Roman" w:eastAsia="Times New Roman" w:hAnsi="Times New Roman" w:cs="Times New Roman"/>
          <w:i/>
          <w:sz w:val="24"/>
          <w:szCs w:val="24"/>
          <w:lang w:eastAsia="ru-RU"/>
        </w:rPr>
        <w:t xml:space="preserve">. 1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б)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1 пункта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i/>
          <w:sz w:val="24"/>
          <w:szCs w:val="24"/>
          <w:lang w:eastAsia="ru-RU"/>
        </w:rPr>
        <w:instrText xml:space="preserve"> REF _Ref368314814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E52F31">
        <w:rPr>
          <w:rFonts w:ascii="Times New Roman" w:eastAsia="Times New Roman" w:hAnsi="Times New Roman" w:cs="Times New Roman"/>
          <w:i/>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1251BD9"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7AA3683" w14:textId="77777777"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856C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856CF">
        <w:rPr>
          <w:rFonts w:ascii="Times New Roman" w:eastAsia="Times New Roman" w:hAnsi="Times New Roman" w:cs="Times New Roman"/>
          <w:i/>
          <w:color w:val="808080"/>
          <w:sz w:val="24"/>
          <w:szCs w:val="24"/>
          <w:lang w:eastAsia="ru-RU"/>
        </w:rPr>
        <w:t>]</w:t>
      </w:r>
    </w:p>
    <w:p w14:paraId="67FA21E5"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C856CF">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01F33406"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6A1F77E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544711AA" w14:textId="77777777" w:rsidR="00C856CF" w:rsidRPr="00C856CF" w:rsidRDefault="00C856CF" w:rsidP="00C856CF">
      <w:pPr>
        <w:spacing w:after="0" w:line="240" w:lineRule="auto"/>
        <w:ind w:firstLine="56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C856CF" w:rsidRPr="00C856CF" w14:paraId="3ADD85C2" w14:textId="77777777" w:rsidTr="004C10A5">
        <w:trPr>
          <w:tblHeader/>
        </w:trPr>
        <w:tc>
          <w:tcPr>
            <w:tcW w:w="1606" w:type="dxa"/>
            <w:vAlign w:val="center"/>
          </w:tcPr>
          <w:p w14:paraId="457D7B34"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w:t>
            </w:r>
          </w:p>
          <w:p w14:paraId="79EC4890"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п/п</w:t>
            </w:r>
          </w:p>
        </w:tc>
        <w:tc>
          <w:tcPr>
            <w:tcW w:w="6145" w:type="dxa"/>
            <w:vAlign w:val="center"/>
          </w:tcPr>
          <w:p w14:paraId="78A8B1DF" w14:textId="77777777"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документа</w:t>
            </w:r>
          </w:p>
          <w:p w14:paraId="7ABCB810" w14:textId="105D6EF1"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[указываются документы, перечисленные в пунктах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_Ref378863846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E52F31">
              <w:rPr>
                <w:rFonts w:ascii="Times New Roman" w:eastAsia="Times New Roman" w:hAnsi="Times New Roman" w:cs="Times New Roman"/>
                <w:lang w:eastAsia="ru-RU"/>
              </w:rPr>
              <w:t>18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_Ref368314814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E52F31">
              <w:rPr>
                <w:rFonts w:ascii="Times New Roman" w:eastAsia="Times New Roman" w:hAnsi="Times New Roman" w:cs="Times New Roman"/>
                <w:lang w:eastAsia="ru-RU"/>
              </w:rPr>
              <w:t>28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_Ref368316022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E52F31">
              <w:rPr>
                <w:rFonts w:ascii="Times New Roman" w:eastAsia="Times New Roman" w:hAnsi="Times New Roman" w:cs="Times New Roman"/>
                <w:lang w:eastAsia="ru-RU"/>
              </w:rPr>
              <w:t>30</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hyperlink w:anchor="_РАЗДЕЛ_II._СВЕДЕНИЯ" w:history="1">
              <w:r w:rsidRPr="00C856CF">
                <w:rPr>
                  <w:rFonts w:ascii="Times New Roman" w:eastAsia="Times New Roman" w:hAnsi="Times New Roman" w:cs="Times New Roman"/>
                  <w:color w:val="0000FF"/>
                  <w:u w:val="single"/>
                  <w:lang w:eastAsia="ru-RU"/>
                </w:rPr>
                <w:t>раздела II «Информационная карта»</w:t>
              </w:r>
            </w:hyperlink>
            <w:r w:rsidRPr="00C856C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34EE27FD"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 </w:t>
            </w:r>
          </w:p>
          <w:p w14:paraId="2F80D739"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страницы</w:t>
            </w:r>
          </w:p>
        </w:tc>
        <w:tc>
          <w:tcPr>
            <w:tcW w:w="1108" w:type="dxa"/>
            <w:vAlign w:val="center"/>
          </w:tcPr>
          <w:p w14:paraId="7CCD7607"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Число</w:t>
            </w:r>
          </w:p>
          <w:p w14:paraId="7135DFF4"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w:t>
            </w:r>
          </w:p>
        </w:tc>
      </w:tr>
      <w:tr w:rsidR="00C856CF" w:rsidRPr="00C856CF" w14:paraId="456828EE" w14:textId="77777777" w:rsidTr="004C10A5">
        <w:tc>
          <w:tcPr>
            <w:tcW w:w="1606" w:type="dxa"/>
            <w:vAlign w:val="center"/>
          </w:tcPr>
          <w:p w14:paraId="5F612F87"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6145" w:type="dxa"/>
          </w:tcPr>
          <w:p w14:paraId="2E6935E5"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1221" w:type="dxa"/>
          </w:tcPr>
          <w:p w14:paraId="15456298"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1108" w:type="dxa"/>
          </w:tcPr>
          <w:p w14:paraId="21E410E0" w14:textId="77777777" w:rsidR="00C856CF" w:rsidRPr="00C856CF" w:rsidRDefault="00C856CF" w:rsidP="00C856CF">
            <w:pPr>
              <w:spacing w:after="0" w:line="240" w:lineRule="auto"/>
              <w:rPr>
                <w:rFonts w:ascii="Times New Roman" w:eastAsia="Times New Roman" w:hAnsi="Times New Roman" w:cs="Times New Roman"/>
                <w:lang w:eastAsia="ru-RU"/>
              </w:rPr>
            </w:pPr>
          </w:p>
        </w:tc>
      </w:tr>
    </w:tbl>
    <w:p w14:paraId="47F71E35"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E4EB8BC"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D11EA33"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3528191"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C856CF">
        <w:rPr>
          <w:rFonts w:ascii="Times New Roman" w:eastAsia="Times New Roman" w:hAnsi="Times New Roman" w:cs="Times New Roman"/>
          <w:color w:val="808080"/>
          <w:lang w:eastAsia="ru-RU"/>
        </w:rPr>
        <w:t>ИНСТРУКЦИИ ПО ЗАПОЛНЕНИЮ:</w:t>
      </w:r>
    </w:p>
    <w:p w14:paraId="5F4165C0"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6AE95AED"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155230AF"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0D226359"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14:paraId="7B4A0287"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14FF3E5"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14:paraId="534C85F6"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856C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14:paraId="39BC0C2E"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367282"/>
      <w:bookmarkEnd w:id="80"/>
      <w:r w:rsidRPr="00C856CF">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C856CF">
        <w:rPr>
          <w:rFonts w:ascii="Times New Roman" w:eastAsia="MS Mincho" w:hAnsi="Times New Roman" w:cs="Times New Roman"/>
          <w:b/>
          <w:bCs/>
          <w:color w:val="548DD4"/>
          <w:kern w:val="32"/>
          <w:sz w:val="28"/>
          <w:szCs w:val="24"/>
          <w:lang w:eastAsia="x-none"/>
        </w:rPr>
        <w:t>ГО</w:t>
      </w:r>
      <w:r w:rsidRPr="00C856CF">
        <w:rPr>
          <w:rFonts w:ascii="Times New Roman" w:eastAsia="MS Mincho" w:hAnsi="Times New Roman" w:cs="Times New Roman"/>
          <w:b/>
          <w:bCs/>
          <w:color w:val="548DD4"/>
          <w:kern w:val="32"/>
          <w:sz w:val="28"/>
          <w:szCs w:val="24"/>
          <w:lang w:val="x-none" w:eastAsia="x-none"/>
        </w:rPr>
        <w:t xml:space="preserve"> </w:t>
      </w:r>
      <w:r w:rsidRPr="00C856CF">
        <w:rPr>
          <w:rFonts w:ascii="Times New Roman" w:eastAsia="MS Mincho" w:hAnsi="Times New Roman" w:cs="Times New Roman"/>
          <w:b/>
          <w:bCs/>
          <w:color w:val="548DD4"/>
          <w:kern w:val="32"/>
          <w:sz w:val="28"/>
          <w:szCs w:val="24"/>
          <w:lang w:eastAsia="x-none"/>
        </w:rPr>
        <w:t>ЗАПРОСА КОТИРОВОК</w:t>
      </w:r>
      <w:bookmarkEnd w:id="81"/>
    </w:p>
    <w:p w14:paraId="7E2C041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Приложение к Заявке от «___» __________ 20___ г. № ______</w:t>
      </w:r>
    </w:p>
    <w:p w14:paraId="79A50BB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BBE678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6296AB5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 ________________________________________________</w:t>
      </w:r>
    </w:p>
    <w:p w14:paraId="493807C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058EB7E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C856CF">
        <w:rPr>
          <w:rFonts w:ascii="Times New Roman" w:eastAsia="Times New Roman" w:hAnsi="Times New Roman" w:cs="Times New Roman"/>
          <w:sz w:val="24"/>
          <w:szCs w:val="24"/>
          <w:lang w:eastAsia="ru-RU"/>
        </w:rPr>
        <w:t xml:space="preserve">АНКЕТА УЧАСТНИКА ОТКРЫТОГО </w:t>
      </w:r>
      <w:bookmarkEnd w:id="84"/>
      <w:bookmarkEnd w:id="85"/>
      <w:r w:rsidRPr="00C856CF">
        <w:rPr>
          <w:rFonts w:ascii="Times New Roman" w:eastAsia="Times New Roman" w:hAnsi="Times New Roman" w:cs="Times New Roman"/>
          <w:sz w:val="24"/>
          <w:szCs w:val="24"/>
          <w:lang w:eastAsia="ru-RU"/>
        </w:rPr>
        <w:t>ЗАПРОСА КОТИРОВОК</w:t>
      </w:r>
    </w:p>
    <w:p w14:paraId="4F32009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C4E963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7DE5E6F7" w14:textId="77777777" w:rsidR="00C856CF" w:rsidRPr="00C856CF" w:rsidRDefault="00C856CF" w:rsidP="00C8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856CF" w:rsidRPr="00C856CF" w14:paraId="14038388" w14:textId="77777777" w:rsidTr="004C10A5">
        <w:trPr>
          <w:cantSplit/>
          <w:trHeight w:val="240"/>
          <w:tblHeader/>
        </w:trPr>
        <w:tc>
          <w:tcPr>
            <w:tcW w:w="306" w:type="pct"/>
            <w:shd w:val="clear" w:color="auto" w:fill="F2F2F2"/>
            <w:vAlign w:val="center"/>
          </w:tcPr>
          <w:p w14:paraId="77DA7EE6"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tc>
        <w:tc>
          <w:tcPr>
            <w:tcW w:w="3000" w:type="pct"/>
            <w:shd w:val="clear" w:color="auto" w:fill="F2F2F2"/>
            <w:vAlign w:val="center"/>
          </w:tcPr>
          <w:p w14:paraId="1443306C"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0A5643E"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Сведения об Участнике Открытого запроса котировок</w:t>
            </w:r>
          </w:p>
        </w:tc>
      </w:tr>
      <w:tr w:rsidR="00C856CF" w:rsidRPr="00C856CF" w14:paraId="2A54579B" w14:textId="77777777" w:rsidTr="004C10A5">
        <w:trPr>
          <w:cantSplit/>
          <w:trHeight w:val="471"/>
        </w:trPr>
        <w:tc>
          <w:tcPr>
            <w:tcW w:w="306" w:type="pct"/>
            <w:vAlign w:val="center"/>
          </w:tcPr>
          <w:p w14:paraId="65D9A62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3000" w:type="pct"/>
            <w:vAlign w:val="center"/>
          </w:tcPr>
          <w:p w14:paraId="69C9589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C58EBA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B2EBA41" w14:textId="77777777" w:rsidTr="004C10A5">
        <w:trPr>
          <w:cantSplit/>
          <w:trHeight w:val="284"/>
        </w:trPr>
        <w:tc>
          <w:tcPr>
            <w:tcW w:w="306" w:type="pct"/>
            <w:vAlign w:val="center"/>
          </w:tcPr>
          <w:p w14:paraId="00B1A02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3000" w:type="pct"/>
            <w:vAlign w:val="center"/>
          </w:tcPr>
          <w:p w14:paraId="395A305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3FD659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871E45C" w14:textId="77777777" w:rsidTr="004C10A5">
        <w:trPr>
          <w:cantSplit/>
        </w:trPr>
        <w:tc>
          <w:tcPr>
            <w:tcW w:w="306" w:type="pct"/>
            <w:vAlign w:val="center"/>
          </w:tcPr>
          <w:p w14:paraId="0AAC21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3.</w:t>
            </w:r>
          </w:p>
        </w:tc>
        <w:tc>
          <w:tcPr>
            <w:tcW w:w="3000" w:type="pct"/>
            <w:vAlign w:val="center"/>
          </w:tcPr>
          <w:p w14:paraId="0880072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29FD3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1D0E6576" w14:textId="77777777" w:rsidTr="004C10A5">
        <w:trPr>
          <w:cantSplit/>
        </w:trPr>
        <w:tc>
          <w:tcPr>
            <w:tcW w:w="306" w:type="pct"/>
            <w:vAlign w:val="center"/>
          </w:tcPr>
          <w:p w14:paraId="0452707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w:t>
            </w:r>
          </w:p>
        </w:tc>
        <w:tc>
          <w:tcPr>
            <w:tcW w:w="3000" w:type="pct"/>
            <w:vAlign w:val="center"/>
          </w:tcPr>
          <w:p w14:paraId="69B082C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физического лица</w:t>
            </w:r>
          </w:p>
        </w:tc>
        <w:tc>
          <w:tcPr>
            <w:tcW w:w="1694" w:type="pct"/>
            <w:vAlign w:val="center"/>
          </w:tcPr>
          <w:p w14:paraId="3396036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556F2AE6" w14:textId="77777777" w:rsidTr="004C10A5">
        <w:trPr>
          <w:cantSplit/>
          <w:trHeight w:val="284"/>
        </w:trPr>
        <w:tc>
          <w:tcPr>
            <w:tcW w:w="306" w:type="pct"/>
            <w:vAlign w:val="center"/>
          </w:tcPr>
          <w:p w14:paraId="4C5712D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5.</w:t>
            </w:r>
          </w:p>
        </w:tc>
        <w:tc>
          <w:tcPr>
            <w:tcW w:w="3000" w:type="pct"/>
            <w:vAlign w:val="center"/>
          </w:tcPr>
          <w:p w14:paraId="4379C98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Виды деятельности</w:t>
            </w:r>
          </w:p>
        </w:tc>
        <w:tc>
          <w:tcPr>
            <w:tcW w:w="1694" w:type="pct"/>
            <w:vAlign w:val="center"/>
          </w:tcPr>
          <w:p w14:paraId="3235CF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29F3150" w14:textId="77777777" w:rsidTr="004C10A5">
        <w:trPr>
          <w:cantSplit/>
          <w:trHeight w:val="284"/>
        </w:trPr>
        <w:tc>
          <w:tcPr>
            <w:tcW w:w="306" w:type="pct"/>
            <w:vAlign w:val="center"/>
          </w:tcPr>
          <w:p w14:paraId="24CD9DF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6.</w:t>
            </w:r>
          </w:p>
        </w:tc>
        <w:tc>
          <w:tcPr>
            <w:tcW w:w="3000" w:type="pct"/>
            <w:vAlign w:val="center"/>
          </w:tcPr>
          <w:p w14:paraId="7F31A92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F322AC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CC5C63F" w14:textId="77777777" w:rsidTr="004C10A5">
        <w:trPr>
          <w:cantSplit/>
          <w:trHeight w:val="284"/>
        </w:trPr>
        <w:tc>
          <w:tcPr>
            <w:tcW w:w="306" w:type="pct"/>
            <w:vAlign w:val="center"/>
          </w:tcPr>
          <w:p w14:paraId="2033A5E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7.</w:t>
            </w:r>
          </w:p>
        </w:tc>
        <w:tc>
          <w:tcPr>
            <w:tcW w:w="3000" w:type="pct"/>
            <w:vAlign w:val="center"/>
          </w:tcPr>
          <w:p w14:paraId="7871431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ИНН, дата постановки на учет в налоговом органе, </w:t>
            </w:r>
          </w:p>
          <w:p w14:paraId="2C27F34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3AD5C9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5316722" w14:textId="77777777" w:rsidTr="004C10A5">
        <w:trPr>
          <w:cantSplit/>
          <w:trHeight w:val="284"/>
        </w:trPr>
        <w:tc>
          <w:tcPr>
            <w:tcW w:w="306" w:type="pct"/>
            <w:vAlign w:val="center"/>
          </w:tcPr>
          <w:p w14:paraId="4A53645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8.</w:t>
            </w:r>
          </w:p>
        </w:tc>
        <w:tc>
          <w:tcPr>
            <w:tcW w:w="3000" w:type="pct"/>
            <w:vAlign w:val="center"/>
          </w:tcPr>
          <w:p w14:paraId="7C3CFE0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AEB052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68FD1C10" w14:textId="77777777" w:rsidTr="004C10A5">
        <w:trPr>
          <w:cantSplit/>
          <w:trHeight w:val="284"/>
        </w:trPr>
        <w:tc>
          <w:tcPr>
            <w:tcW w:w="306" w:type="pct"/>
            <w:vAlign w:val="center"/>
          </w:tcPr>
          <w:p w14:paraId="434E658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9.</w:t>
            </w:r>
          </w:p>
        </w:tc>
        <w:tc>
          <w:tcPr>
            <w:tcW w:w="3000" w:type="pct"/>
            <w:vAlign w:val="center"/>
          </w:tcPr>
          <w:p w14:paraId="3199041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63FCF3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0B6BEBE5" w14:textId="77777777" w:rsidTr="004C10A5">
        <w:trPr>
          <w:cantSplit/>
          <w:trHeight w:val="284"/>
        </w:trPr>
        <w:tc>
          <w:tcPr>
            <w:tcW w:w="306" w:type="pct"/>
            <w:vAlign w:val="center"/>
          </w:tcPr>
          <w:p w14:paraId="512A7CA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10.</w:t>
            </w:r>
          </w:p>
        </w:tc>
        <w:tc>
          <w:tcPr>
            <w:tcW w:w="3000" w:type="pct"/>
            <w:vAlign w:val="center"/>
          </w:tcPr>
          <w:p w14:paraId="65FD39F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EA6432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B09E0A6" w14:textId="77777777" w:rsidTr="004C10A5">
        <w:trPr>
          <w:cantSplit/>
          <w:trHeight w:val="284"/>
        </w:trPr>
        <w:tc>
          <w:tcPr>
            <w:tcW w:w="306" w:type="pct"/>
            <w:vAlign w:val="center"/>
          </w:tcPr>
          <w:p w14:paraId="46455BC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11.</w:t>
            </w:r>
          </w:p>
        </w:tc>
        <w:tc>
          <w:tcPr>
            <w:tcW w:w="3000" w:type="pct"/>
            <w:vAlign w:val="center"/>
          </w:tcPr>
          <w:p w14:paraId="6DDF965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5989E9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6753281" w14:textId="77777777" w:rsidTr="004C10A5">
        <w:trPr>
          <w:cantSplit/>
          <w:trHeight w:val="284"/>
        </w:trPr>
        <w:tc>
          <w:tcPr>
            <w:tcW w:w="306" w:type="pct"/>
            <w:vAlign w:val="center"/>
          </w:tcPr>
          <w:p w14:paraId="04FC249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12.</w:t>
            </w:r>
          </w:p>
        </w:tc>
        <w:tc>
          <w:tcPr>
            <w:tcW w:w="3000" w:type="pct"/>
            <w:vAlign w:val="center"/>
          </w:tcPr>
          <w:p w14:paraId="58135D2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9E8E3B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1455BD9" w14:textId="77777777" w:rsidTr="004C10A5">
        <w:trPr>
          <w:cantSplit/>
          <w:trHeight w:val="284"/>
        </w:trPr>
        <w:tc>
          <w:tcPr>
            <w:tcW w:w="306" w:type="pct"/>
            <w:vAlign w:val="center"/>
          </w:tcPr>
          <w:p w14:paraId="091F7A4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13.</w:t>
            </w:r>
          </w:p>
        </w:tc>
        <w:tc>
          <w:tcPr>
            <w:tcW w:w="3000" w:type="pct"/>
            <w:vAlign w:val="center"/>
          </w:tcPr>
          <w:p w14:paraId="17A2893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7645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A655DE0" w14:textId="77777777" w:rsidTr="004C10A5">
        <w:trPr>
          <w:cantSplit/>
          <w:trHeight w:val="284"/>
        </w:trPr>
        <w:tc>
          <w:tcPr>
            <w:tcW w:w="306" w:type="pct"/>
            <w:vAlign w:val="center"/>
          </w:tcPr>
          <w:p w14:paraId="1CE15B2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14.</w:t>
            </w:r>
          </w:p>
        </w:tc>
        <w:tc>
          <w:tcPr>
            <w:tcW w:w="3000" w:type="pct"/>
            <w:vAlign w:val="center"/>
          </w:tcPr>
          <w:p w14:paraId="0C73311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A2F79E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F266883" w14:textId="77777777" w:rsidTr="004C10A5">
        <w:trPr>
          <w:cantSplit/>
        </w:trPr>
        <w:tc>
          <w:tcPr>
            <w:tcW w:w="306" w:type="pct"/>
            <w:vAlign w:val="center"/>
          </w:tcPr>
          <w:p w14:paraId="2DCF3FF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15.</w:t>
            </w:r>
          </w:p>
        </w:tc>
        <w:tc>
          <w:tcPr>
            <w:tcW w:w="3000" w:type="pct"/>
            <w:vAlign w:val="center"/>
          </w:tcPr>
          <w:p w14:paraId="02D63F5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Балансовая стоимость </w:t>
            </w:r>
            <w:proofErr w:type="gramStart"/>
            <w:r w:rsidRPr="00C856CF">
              <w:rPr>
                <w:rFonts w:ascii="Times New Roman" w:eastAsia="Times New Roman" w:hAnsi="Times New Roman" w:cs="Times New Roman"/>
                <w:sz w:val="24"/>
                <w:szCs w:val="24"/>
                <w:lang w:eastAsia="ru-RU"/>
              </w:rPr>
              <w:t>активов  (</w:t>
            </w:r>
            <w:proofErr w:type="gramEnd"/>
            <w:r w:rsidRPr="00C856C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04917E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4ADAA17" w14:textId="77777777" w:rsidTr="004C10A5">
        <w:trPr>
          <w:cantSplit/>
        </w:trPr>
        <w:tc>
          <w:tcPr>
            <w:tcW w:w="306" w:type="pct"/>
            <w:vAlign w:val="center"/>
          </w:tcPr>
          <w:p w14:paraId="3F843C8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16.</w:t>
            </w:r>
          </w:p>
        </w:tc>
        <w:tc>
          <w:tcPr>
            <w:tcW w:w="3000" w:type="pct"/>
            <w:vAlign w:val="center"/>
          </w:tcPr>
          <w:p w14:paraId="4F13308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E39A64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2A3CEC65" w14:textId="77777777" w:rsidTr="004C10A5">
        <w:trPr>
          <w:cantSplit/>
        </w:trPr>
        <w:tc>
          <w:tcPr>
            <w:tcW w:w="306" w:type="pct"/>
            <w:vAlign w:val="center"/>
          </w:tcPr>
          <w:p w14:paraId="4563378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17.</w:t>
            </w:r>
          </w:p>
        </w:tc>
        <w:tc>
          <w:tcPr>
            <w:tcW w:w="3000" w:type="pct"/>
            <w:vAlign w:val="center"/>
          </w:tcPr>
          <w:p w14:paraId="0A571E8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B3ACFA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0C564317" w14:textId="77777777" w:rsidTr="004C10A5">
        <w:trPr>
          <w:cantSplit/>
        </w:trPr>
        <w:tc>
          <w:tcPr>
            <w:tcW w:w="306" w:type="pct"/>
            <w:vAlign w:val="center"/>
          </w:tcPr>
          <w:p w14:paraId="7E45B76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18.</w:t>
            </w:r>
          </w:p>
        </w:tc>
        <w:tc>
          <w:tcPr>
            <w:tcW w:w="3000" w:type="pct"/>
            <w:vAlign w:val="center"/>
          </w:tcPr>
          <w:p w14:paraId="5399ED0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 управления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5326A35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281569A0" w14:textId="77777777" w:rsidTr="004C10A5">
        <w:trPr>
          <w:cantSplit/>
        </w:trPr>
        <w:tc>
          <w:tcPr>
            <w:tcW w:w="306" w:type="pct"/>
            <w:vAlign w:val="center"/>
          </w:tcPr>
          <w:p w14:paraId="6458791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19.</w:t>
            </w:r>
          </w:p>
        </w:tc>
        <w:tc>
          <w:tcPr>
            <w:tcW w:w="3000" w:type="pct"/>
            <w:vAlign w:val="center"/>
          </w:tcPr>
          <w:p w14:paraId="312A0F8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35A2229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2285FB9" w14:textId="77777777" w:rsidTr="004C10A5">
        <w:trPr>
          <w:cantSplit/>
        </w:trPr>
        <w:tc>
          <w:tcPr>
            <w:tcW w:w="306" w:type="pct"/>
            <w:vAlign w:val="center"/>
          </w:tcPr>
          <w:p w14:paraId="5881DB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20.</w:t>
            </w:r>
          </w:p>
        </w:tc>
        <w:tc>
          <w:tcPr>
            <w:tcW w:w="3000" w:type="pct"/>
            <w:vAlign w:val="center"/>
          </w:tcPr>
          <w:p w14:paraId="08C0E0E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Численность персонала</w:t>
            </w:r>
          </w:p>
        </w:tc>
        <w:tc>
          <w:tcPr>
            <w:tcW w:w="1694" w:type="pct"/>
            <w:vAlign w:val="center"/>
          </w:tcPr>
          <w:p w14:paraId="6A7FC15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108EFB47" w14:textId="77777777" w:rsidTr="004C10A5">
        <w:trPr>
          <w:cantSplit/>
        </w:trPr>
        <w:tc>
          <w:tcPr>
            <w:tcW w:w="306" w:type="pct"/>
            <w:vAlign w:val="center"/>
          </w:tcPr>
          <w:p w14:paraId="21ED1C7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21.</w:t>
            </w:r>
          </w:p>
        </w:tc>
        <w:tc>
          <w:tcPr>
            <w:tcW w:w="3000" w:type="pct"/>
            <w:vAlign w:val="center"/>
          </w:tcPr>
          <w:p w14:paraId="206AD0E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Сведения об отнесении Участника к </w:t>
            </w:r>
            <w:r w:rsidRPr="00C856CF">
              <w:rPr>
                <w:rFonts w:ascii="Times New Roman" w:eastAsia="Times New Roman" w:hAnsi="Times New Roman" w:cs="Arial"/>
                <w:color w:val="000000"/>
                <w:sz w:val="24"/>
                <w:szCs w:val="24"/>
                <w:lang w:eastAsia="ru-RU"/>
              </w:rPr>
              <w:t>Субъектам МСП</w:t>
            </w:r>
          </w:p>
        </w:tc>
        <w:tc>
          <w:tcPr>
            <w:tcW w:w="1694" w:type="pct"/>
            <w:vAlign w:val="center"/>
          </w:tcPr>
          <w:p w14:paraId="3CDD4AE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574C7C6" w14:textId="77777777" w:rsidTr="004C10A5">
        <w:trPr>
          <w:cantSplit/>
        </w:trPr>
        <w:tc>
          <w:tcPr>
            <w:tcW w:w="306" w:type="pct"/>
            <w:vAlign w:val="center"/>
          </w:tcPr>
          <w:p w14:paraId="584A7C3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22.</w:t>
            </w:r>
          </w:p>
        </w:tc>
        <w:tc>
          <w:tcPr>
            <w:tcW w:w="3000" w:type="pct"/>
            <w:vAlign w:val="center"/>
          </w:tcPr>
          <w:p w14:paraId="3C8CA81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B187CB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bl>
    <w:p w14:paraId="1C20F4B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86" w:name="_Toc98251773"/>
    </w:p>
    <w:p w14:paraId="3759A93D"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p>
    <w:p w14:paraId="05BE53F1"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bookmarkEnd w:id="86"/>
      <w:r w:rsidRPr="00C856CF">
        <w:rPr>
          <w:rFonts w:ascii="Times New Roman" w:eastAsia="Times New Roman" w:hAnsi="Times New Roman" w:cs="Times New Roman"/>
          <w:color w:val="808080"/>
          <w:sz w:val="24"/>
          <w:szCs w:val="24"/>
          <w:lang w:eastAsia="ru-RU"/>
        </w:rPr>
        <w:t>:</w:t>
      </w:r>
    </w:p>
    <w:p w14:paraId="71A702AA"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2F1E23DA"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325231D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C856CF" w:rsidDel="00782B65">
        <w:rPr>
          <w:rFonts w:ascii="Times New Roman" w:eastAsia="Times New Roman" w:hAnsi="Times New Roman" w:cs="Times New Roman"/>
          <w:color w:val="808080"/>
          <w:sz w:val="24"/>
          <w:szCs w:val="24"/>
          <w:lang w:eastAsia="ru-RU"/>
        </w:rPr>
        <w:t xml:space="preserve"> </w:t>
      </w:r>
      <w:r w:rsidRPr="00C856C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64F088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710713C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378FD43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3CC86D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85E9A0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049201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06203A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B33E972"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118FC64F"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367283"/>
      <w:bookmarkEnd w:id="87"/>
      <w:r w:rsidRPr="00C856C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14:paraId="53B77CF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1421FB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20C89A3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______</w:t>
      </w:r>
    </w:p>
    <w:p w14:paraId="4AD0C97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6CD5E0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C856CF">
        <w:rPr>
          <w:rFonts w:ascii="Times New Roman" w:eastAsia="Times New Roman" w:hAnsi="Times New Roman" w:cs="Times New Roman"/>
          <w:sz w:val="24"/>
          <w:szCs w:val="24"/>
          <w:lang w:eastAsia="ru-RU"/>
        </w:rPr>
        <w:t>ТЕХНИКО-КОММЕРЧЕСКОЕ ПРЕДЛОЖЕНИЕ</w:t>
      </w:r>
      <w:bookmarkEnd w:id="90"/>
      <w:bookmarkEnd w:id="91"/>
    </w:p>
    <w:p w14:paraId="4F9DFCA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AF35E86" w14:textId="77777777" w:rsidR="00C856CF" w:rsidRPr="00C856CF" w:rsidRDefault="00C856CF" w:rsidP="00C856CF">
      <w:pPr>
        <w:spacing w:after="0" w:line="240" w:lineRule="auto"/>
        <w:jc w:val="center"/>
        <w:rPr>
          <w:rFonts w:ascii="Times New Roman" w:eastAsia="Times New Roman" w:hAnsi="Times New Roman" w:cs="Times New Roman"/>
          <w:i/>
          <w:color w:val="FF0000"/>
          <w:sz w:val="24"/>
          <w:szCs w:val="24"/>
          <w:u w:val="single"/>
          <w:lang w:eastAsia="ru-RU"/>
        </w:rPr>
      </w:pPr>
      <w:r w:rsidRPr="00C856CF">
        <w:rPr>
          <w:rFonts w:ascii="Times New Roman" w:eastAsia="Times New Roman" w:hAnsi="Times New Roman" w:cs="Times New Roman"/>
          <w:i/>
          <w:color w:val="FF0000"/>
          <w:sz w:val="24"/>
          <w:szCs w:val="24"/>
          <w:u w:val="single"/>
          <w:lang w:eastAsia="ru-RU"/>
        </w:rPr>
        <w:t>Основная часть заявки</w:t>
      </w:r>
    </w:p>
    <w:p w14:paraId="657E272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33B1C3C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45B0D913"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2C848CB0"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Изучив Извещение о проведении Открытого запроса котировок в электронной форме на право заключения договора на _______________________ (указать наименование закупки) безоговорочно принимаем установленные в них требования и условия.</w:t>
      </w:r>
    </w:p>
    <w:p w14:paraId="74160D28"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Мы согласны поставить (выполнить) предусмотренные Открытым запросом котировок в электронной форме товары (работы, услуги), являющиеся объектом закупки, в сроки, объеме и качестве, в соответствии с требованиями Извещения о запросе котировок и на условиях, которые определены в Техническом задании и проекте договора.</w:t>
      </w:r>
    </w:p>
    <w:p w14:paraId="0D03B3D7"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подписать договор, в соответствии с требованиями Извещения о запросе котировок.</w:t>
      </w:r>
    </w:p>
    <w:p w14:paraId="6216FFC4"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14:paraId="275EF90B" w14:textId="77777777" w:rsidR="00DF1390" w:rsidRPr="00DF1390" w:rsidRDefault="00DF1390" w:rsidP="00DF1390">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DF1390">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F1390">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DF1390">
        <w:rPr>
          <w:rFonts w:ascii="Times New Roman" w:eastAsia="Times New Roman" w:hAnsi="Times New Roman" w:cs="Times New Roman"/>
          <w:i/>
          <w:color w:val="808080" w:themeColor="background1" w:themeShade="80"/>
          <w:sz w:val="20"/>
          <w:szCs w:val="24"/>
          <w:lang w:eastAsia="ru-RU"/>
        </w:rPr>
        <w:t xml:space="preserve"> </w:t>
      </w:r>
      <w:r w:rsidRPr="00DF1390">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14:paraId="0184D19F" w14:textId="77777777" w:rsidR="00DF1390" w:rsidRPr="00DF1390" w:rsidRDefault="00DF1390" w:rsidP="00DF1390">
      <w:pPr>
        <w:spacing w:after="0" w:line="240" w:lineRule="auto"/>
        <w:jc w:val="center"/>
        <w:rPr>
          <w:rFonts w:ascii="Times New Roman" w:eastAsia="Times New Roman" w:hAnsi="Times New Roman" w:cs="Times New Roman"/>
          <w:i/>
          <w:color w:val="FF0000"/>
          <w:sz w:val="24"/>
          <w:szCs w:val="24"/>
          <w:u w:val="single"/>
          <w:lang w:eastAsia="ru-RU"/>
        </w:rPr>
      </w:pPr>
    </w:p>
    <w:p w14:paraId="5F6A8432"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14:paraId="145E5E4A"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r w:rsidRPr="00DF1390">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DF1390">
        <w:rPr>
          <w:rFonts w:ascii="Times New Roman" w:eastAsia="Times New Roman" w:hAnsi="Times New Roman" w:cs="Times New Roman"/>
          <w:b/>
          <w:color w:val="FF0000"/>
          <w:sz w:val="24"/>
          <w:szCs w:val="24"/>
          <w:u w:val="single"/>
          <w:lang w:eastAsia="ru-RU"/>
        </w:rPr>
        <w:t>НЕ ВКЛЮЧАЮТСЯ В ОСНОВНУЮ ЧАСТЬ ЗАЯВКИ</w:t>
      </w:r>
    </w:p>
    <w:p w14:paraId="0353FFF3" w14:textId="77777777" w:rsidR="00DF1390" w:rsidRPr="00DF1390" w:rsidRDefault="00DF1390" w:rsidP="00DF1390">
      <w:pPr>
        <w:spacing w:after="0" w:line="240" w:lineRule="auto"/>
        <w:jc w:val="center"/>
        <w:rPr>
          <w:rFonts w:ascii="Times New Roman" w:eastAsia="Times New Roman" w:hAnsi="Times New Roman" w:cs="Times New Roman"/>
          <w:sz w:val="24"/>
          <w:szCs w:val="24"/>
          <w:lang w:eastAsia="ru-RU"/>
        </w:rPr>
      </w:pPr>
    </w:p>
    <w:p w14:paraId="488EB032" w14:textId="77777777"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ermStart w:id="1230006834" w:edGrp="everyone"/>
      <w:r w:rsidRPr="00DF1390">
        <w:rPr>
          <w:rFonts w:ascii="Times New Roman" w:eastAsia="Times New Roman" w:hAnsi="Times New Roman" w:cs="Times New Roman"/>
          <w:color w:val="FF0000"/>
          <w:sz w:val="24"/>
          <w:szCs w:val="24"/>
          <w:lang w:eastAsia="ru-RU"/>
        </w:rPr>
        <w:t>ЦЕНОВОЕ ПРЕДЛОЖЕНИЕ</w:t>
      </w:r>
    </w:p>
    <w:p w14:paraId="250A3A5F" w14:textId="77777777"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
    <w:p w14:paraId="146E0E94" w14:textId="77777777" w:rsidR="00DF1390" w:rsidRDefault="00DF1390" w:rsidP="00DF1390">
      <w:pPr>
        <w:spacing w:after="0" w:line="240" w:lineRule="auto"/>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Участник Открытого запроса котировок: ________________________________</w:t>
      </w:r>
    </w:p>
    <w:p w14:paraId="5D3202DB" w14:textId="77777777" w:rsidR="00DF1390" w:rsidRPr="00DF1390" w:rsidRDefault="00DF1390" w:rsidP="00DF139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DF1390" w:rsidRPr="00DF1390" w14:paraId="609E0F3D" w14:textId="77777777" w:rsidTr="00296196">
        <w:tc>
          <w:tcPr>
            <w:tcW w:w="3474" w:type="dxa"/>
            <w:shd w:val="clear" w:color="auto" w:fill="auto"/>
          </w:tcPr>
          <w:p w14:paraId="62A46326"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14:paraId="577C8F9B"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 xml:space="preserve">Предложение Участника </w:t>
            </w:r>
          </w:p>
        </w:tc>
      </w:tr>
      <w:tr w:rsidR="00DF1390" w:rsidRPr="00DF1390" w14:paraId="3F5CE53E" w14:textId="77777777" w:rsidTr="00296196">
        <w:tc>
          <w:tcPr>
            <w:tcW w:w="3474" w:type="dxa"/>
            <w:shd w:val="clear" w:color="auto" w:fill="auto"/>
          </w:tcPr>
          <w:p w14:paraId="2ABB8083"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14:paraId="763DE3E6"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p>
        </w:tc>
      </w:tr>
      <w:permEnd w:id="1230006834"/>
    </w:tbl>
    <w:p w14:paraId="69D34A92" w14:textId="77777777" w:rsidR="00DF1390" w:rsidRPr="00DF1390" w:rsidRDefault="00DF1390" w:rsidP="00DF1390">
      <w:pPr>
        <w:spacing w:after="0" w:line="240" w:lineRule="auto"/>
        <w:rPr>
          <w:rFonts w:ascii="Times New Roman" w:eastAsia="Times New Roman" w:hAnsi="Times New Roman" w:cs="Times New Roman"/>
          <w:color w:val="808080"/>
          <w:sz w:val="24"/>
          <w:szCs w:val="24"/>
          <w:lang w:eastAsia="ru-RU"/>
        </w:rPr>
      </w:pPr>
    </w:p>
    <w:p w14:paraId="69E0B514" w14:textId="77777777" w:rsidR="00C856CF" w:rsidRPr="00C856CF" w:rsidRDefault="00C856CF" w:rsidP="00C856CF">
      <w:pPr>
        <w:spacing w:after="0" w:line="240" w:lineRule="auto"/>
        <w:jc w:val="center"/>
        <w:rPr>
          <w:rFonts w:ascii="Times New Roman" w:eastAsia="Times New Roman" w:hAnsi="Times New Roman" w:cs="Times New Roman"/>
          <w:b/>
          <w:i/>
          <w:sz w:val="24"/>
          <w:szCs w:val="24"/>
          <w:lang w:eastAsia="ru-RU"/>
        </w:rPr>
      </w:pPr>
      <w:r w:rsidRPr="00C856CF">
        <w:rPr>
          <w:rFonts w:ascii="Times New Roman" w:eastAsia="Times New Roman" w:hAnsi="Times New Roman" w:cs="Times New Roman"/>
          <w:b/>
          <w:sz w:val="24"/>
          <w:szCs w:val="24"/>
          <w:lang w:eastAsia="ru-RU"/>
        </w:rPr>
        <w:t xml:space="preserve">Сведения о товаре, работе, услуге </w:t>
      </w:r>
      <w:r w:rsidRPr="00C856CF">
        <w:rPr>
          <w:rFonts w:ascii="Times New Roman" w:eastAsia="Times New Roman" w:hAnsi="Times New Roman" w:cs="Times New Roman"/>
          <w:b/>
          <w:i/>
          <w:sz w:val="24"/>
          <w:szCs w:val="24"/>
          <w:lang w:eastAsia="ru-RU"/>
        </w:rPr>
        <w:t>(выбрать нужное)</w:t>
      </w:r>
    </w:p>
    <w:p w14:paraId="6C8FABA3"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856CF">
        <w:rPr>
          <w:rFonts w:ascii="Times New Roman" w:eastAsia="Times New Roman" w:hAnsi="Times New Roman" w:cs="Arial"/>
          <w:i/>
          <w:color w:val="FF0000"/>
          <w:sz w:val="24"/>
          <w:szCs w:val="24"/>
          <w:lang w:eastAsia="ru-RU"/>
        </w:rPr>
        <w:t>пп</w:t>
      </w:r>
      <w:proofErr w:type="spellEnd"/>
      <w:r w:rsidRPr="00C856C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EB8713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F7722C" w:rsidRPr="00C856CF" w14:paraId="7076D815" w14:textId="77777777" w:rsidTr="00DF1390">
        <w:tc>
          <w:tcPr>
            <w:tcW w:w="5807" w:type="dxa"/>
            <w:shd w:val="clear" w:color="auto" w:fill="auto"/>
          </w:tcPr>
          <w:p w14:paraId="64DC457C" w14:textId="77777777" w:rsidR="00F7722C" w:rsidRPr="00272005" w:rsidRDefault="00F7722C" w:rsidP="00F7722C">
            <w:pPr>
              <w:rPr>
                <w:rFonts w:ascii="Times New Roman" w:hAnsi="Times New Roman" w:cs="Times New Roman"/>
                <w:sz w:val="24"/>
              </w:rPr>
            </w:pPr>
            <w:r w:rsidRPr="00272005">
              <w:rPr>
                <w:rFonts w:ascii="Times New Roman" w:hAnsi="Times New Roman" w:cs="Times New Roman"/>
                <w:sz w:val="24"/>
              </w:rPr>
              <w:t>Наименование товара, работы, услуги (выбрать нужное)</w:t>
            </w:r>
          </w:p>
        </w:tc>
        <w:tc>
          <w:tcPr>
            <w:tcW w:w="4253" w:type="dxa"/>
            <w:shd w:val="clear" w:color="auto" w:fill="auto"/>
          </w:tcPr>
          <w:p w14:paraId="7162A592" w14:textId="77777777" w:rsidR="00F7722C" w:rsidRPr="00272005" w:rsidRDefault="00F7722C" w:rsidP="00F7722C">
            <w:pPr>
              <w:rPr>
                <w:rFonts w:ascii="Times New Roman" w:hAnsi="Times New Roman" w:cs="Times New Roman"/>
                <w:sz w:val="24"/>
              </w:rPr>
            </w:pPr>
            <w:r w:rsidRPr="00272005">
              <w:rPr>
                <w:rFonts w:ascii="Times New Roman" w:hAnsi="Times New Roman" w:cs="Times New Roman"/>
                <w:sz w:val="24"/>
              </w:rPr>
              <w:t>Наименование страны происхождения (регистрации) Участника</w:t>
            </w:r>
          </w:p>
        </w:tc>
      </w:tr>
      <w:tr w:rsidR="00DF1390" w:rsidRPr="00C856CF" w14:paraId="7D638063" w14:textId="77777777" w:rsidTr="00DF1390">
        <w:tc>
          <w:tcPr>
            <w:tcW w:w="5807" w:type="dxa"/>
            <w:shd w:val="clear" w:color="auto" w:fill="auto"/>
          </w:tcPr>
          <w:p w14:paraId="1A4C9C2F" w14:textId="77777777"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081088F9" w14:textId="77777777"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r>
      <w:tr w:rsidR="00DF1390" w:rsidRPr="00C856CF" w14:paraId="23D27692" w14:textId="77777777" w:rsidTr="00DF1390">
        <w:tc>
          <w:tcPr>
            <w:tcW w:w="5807" w:type="dxa"/>
            <w:shd w:val="clear" w:color="auto" w:fill="auto"/>
          </w:tcPr>
          <w:p w14:paraId="6D413E30" w14:textId="77777777"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7AFBAAC0" w14:textId="77777777"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r>
    </w:tbl>
    <w:p w14:paraId="5C1B8B6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7BF58B1"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14:paraId="72BA3E36"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lastRenderedPageBreak/>
        <w:t>1. Данные инструкции не следует воспроизводить в документах, подготовленных Участником.</w:t>
      </w:r>
    </w:p>
    <w:p w14:paraId="6DF19B7F"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68E736F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0934AE3A" w14:textId="77777777" w:rsidR="00C856CF" w:rsidRPr="00C856CF" w:rsidRDefault="00C856CF" w:rsidP="00C856CF">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C856CF">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50C8A49"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14:paraId="0D21FA99"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14:paraId="6B977E85" w14:textId="77777777" w:rsidR="00C856CF" w:rsidRPr="00C856CF" w:rsidRDefault="00C856CF" w:rsidP="00C856CF">
      <w:pPr>
        <w:spacing w:after="0" w:line="240" w:lineRule="auto"/>
        <w:ind w:firstLine="567"/>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w:t>
      </w:r>
      <w:r w:rsidR="00DF1390">
        <w:rPr>
          <w:rFonts w:ascii="Times New Roman" w:eastAsia="Times New Roman" w:hAnsi="Times New Roman" w:cs="Times New Roman"/>
          <w:color w:val="808080"/>
          <w:sz w:val="24"/>
          <w:szCs w:val="24"/>
          <w:lang w:eastAsia="ru-RU"/>
        </w:rPr>
        <w:t xml:space="preserve">предельной общей цены </w:t>
      </w:r>
      <w:r w:rsidR="00F42A9B">
        <w:rPr>
          <w:rFonts w:ascii="Times New Roman" w:eastAsia="Times New Roman" w:hAnsi="Times New Roman" w:cs="Times New Roman"/>
          <w:color w:val="808080"/>
          <w:sz w:val="24"/>
          <w:szCs w:val="24"/>
          <w:lang w:eastAsia="ru-RU"/>
        </w:rPr>
        <w:t xml:space="preserve">Договора </w:t>
      </w:r>
      <w:r w:rsidR="00F42A9B" w:rsidRPr="00C856CF">
        <w:rPr>
          <w:rFonts w:ascii="Times New Roman" w:eastAsia="Times New Roman" w:hAnsi="Times New Roman" w:cs="Times New Roman"/>
          <w:color w:val="808080"/>
          <w:sz w:val="24"/>
          <w:szCs w:val="24"/>
          <w:lang w:eastAsia="ru-RU"/>
        </w:rPr>
        <w:t>и</w:t>
      </w:r>
      <w:r w:rsidRPr="00C856CF">
        <w:rPr>
          <w:rFonts w:ascii="Times New Roman" w:eastAsia="Times New Roman" w:hAnsi="Times New Roman" w:cs="Times New Roman"/>
          <w:color w:val="808080"/>
          <w:sz w:val="24"/>
          <w:szCs w:val="24"/>
          <w:lang w:eastAsia="ru-RU"/>
        </w:rPr>
        <w:t xml:space="preserve"> цены единицы товара (работы, услуги) для целей оценки и сопоставления заявок.</w:t>
      </w:r>
    </w:p>
    <w:p w14:paraId="2DDDA456"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14:paraId="2AF64000"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367284"/>
      <w:bookmarkEnd w:id="95"/>
      <w:r w:rsidRPr="00C856C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6"/>
    </w:p>
    <w:p w14:paraId="440201C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1C0B684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C856CF">
        <w:rPr>
          <w:rFonts w:ascii="Times New Roman" w:eastAsia="Times New Roman" w:hAnsi="Times New Roman" w:cs="Times New Roman"/>
          <w:sz w:val="24"/>
          <w:szCs w:val="24"/>
          <w:lang w:eastAsia="ru-RU"/>
        </w:rPr>
        <w:t>ИЗВЕЩЕНИЯ</w:t>
      </w:r>
    </w:p>
    <w:p w14:paraId="7CACCAC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 ЗАКУПКЕ</w:t>
      </w:r>
      <w:bookmarkEnd w:id="94"/>
    </w:p>
    <w:p w14:paraId="0BEC23B7" w14:textId="77777777"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14:paraId="7D22DAD9"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Заказчику: Публичное акционерное общество </w:t>
      </w:r>
    </w:p>
    <w:p w14:paraId="3D32BFF4"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«Башинформсвязь» (ПАО «Башинформсвязь»),</w:t>
      </w:r>
    </w:p>
    <w:p w14:paraId="5EFAB6B3"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533FE0AB"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549AF2AF" w14:textId="77777777" w:rsidR="00DF1390" w:rsidRPr="00DF1390" w:rsidRDefault="00DF1390" w:rsidP="00DF1390">
      <w:pPr>
        <w:spacing w:after="0" w:line="240" w:lineRule="auto"/>
        <w:rPr>
          <w:rFonts w:ascii="Times New Roman" w:eastAsia="Times New Roman" w:hAnsi="Times New Roman" w:cs="Times New Roman"/>
          <w:sz w:val="24"/>
          <w:szCs w:val="24"/>
          <w:lang w:eastAsia="ru-RU"/>
        </w:rPr>
      </w:pPr>
    </w:p>
    <w:p w14:paraId="575D195C" w14:textId="77777777"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14:paraId="29A2CCF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59D1051"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Уважаемые господа!</w:t>
      </w:r>
    </w:p>
    <w:p w14:paraId="5587DA4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C856CF">
        <w:rPr>
          <w:rFonts w:ascii="Times New Roman" w:eastAsia="Times New Roman" w:hAnsi="Times New Roman" w:cs="Times New Roman"/>
          <w:sz w:val="24"/>
          <w:szCs w:val="24"/>
          <w:lang w:eastAsia="ru-RU"/>
        </w:rPr>
        <w:t>_ :</w:t>
      </w:r>
      <w:proofErr w:type="gramEnd"/>
    </w:p>
    <w:p w14:paraId="57CEA4D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856CF" w:rsidRPr="00C856CF" w14:paraId="594BEEC3" w14:textId="77777777" w:rsidTr="004C10A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D97E43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71BE13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9BA16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8C66A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C856CF" w:rsidRPr="00C856CF" w14:paraId="63640F62" w14:textId="77777777" w:rsidTr="004C10A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113889A"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56C6D02"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B9EE999"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A7486C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r w:rsidR="00C856CF" w:rsidRPr="00C856CF" w14:paraId="672F43E6" w14:textId="77777777" w:rsidTr="004C10A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AF035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51FC0D4"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E353C89"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B60447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bl>
    <w:p w14:paraId="1B4CB1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8326D5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19A507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sectPr w:rsidR="00C856CF" w:rsidRPr="00C856CF" w:rsidSect="00C856CF">
          <w:headerReference w:type="default" r:id="rId33"/>
          <w:pgSz w:w="11907" w:h="16839" w:code="9"/>
          <w:pgMar w:top="851" w:right="567" w:bottom="567" w:left="1134" w:header="720" w:footer="720" w:gutter="0"/>
          <w:pgNumType w:start="1"/>
          <w:cols w:space="708"/>
          <w:noEndnote/>
          <w:titlePg/>
          <w:docGrid w:linePitch="326"/>
        </w:sectPr>
      </w:pPr>
    </w:p>
    <w:p w14:paraId="480EC518" w14:textId="77777777" w:rsidR="00C856CF" w:rsidRPr="00C856CF" w:rsidRDefault="00C856CF" w:rsidP="00C856C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23367285"/>
      <w:bookmarkStart w:id="105" w:name="форма6"/>
      <w:bookmarkEnd w:id="97"/>
      <w:bookmarkEnd w:id="98"/>
      <w:bookmarkEnd w:id="99"/>
      <w:r w:rsidRPr="00C856CF">
        <w:rPr>
          <w:rFonts w:ascii="Times New Roman" w:eastAsia="MS Mincho" w:hAnsi="Times New Roman" w:cs="Times New Roman"/>
          <w:b/>
          <w:bCs/>
          <w:color w:val="548DD4"/>
          <w:kern w:val="32"/>
          <w:sz w:val="28"/>
          <w:szCs w:val="24"/>
          <w:lang w:val="x-none" w:eastAsia="x-none"/>
        </w:rPr>
        <w:lastRenderedPageBreak/>
        <w:t xml:space="preserve">Форма </w:t>
      </w:r>
      <w:bookmarkEnd w:id="100"/>
      <w:r w:rsidRPr="00C856CF">
        <w:rPr>
          <w:rFonts w:ascii="Times New Roman" w:eastAsia="MS Mincho" w:hAnsi="Times New Roman" w:cs="Times New Roman"/>
          <w:b/>
          <w:bCs/>
          <w:color w:val="548DD4"/>
          <w:kern w:val="32"/>
          <w:sz w:val="28"/>
          <w:szCs w:val="24"/>
          <w:lang w:eastAsia="x-none"/>
        </w:rPr>
        <w:t>5</w:t>
      </w:r>
      <w:r w:rsidRPr="00C856CF">
        <w:rPr>
          <w:rFonts w:ascii="Cambria" w:eastAsia="Times New Roman" w:hAnsi="Cambria" w:cs="Times New Roman"/>
          <w:b/>
          <w:bCs/>
          <w:color w:val="365F91"/>
          <w:sz w:val="28"/>
          <w:szCs w:val="28"/>
          <w:lang w:eastAsia="ru-RU"/>
        </w:rPr>
        <w:t xml:space="preserve"> </w:t>
      </w:r>
      <w:r w:rsidRPr="00C856C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C856CF">
        <w:rPr>
          <w:rFonts w:ascii="Times New Roman" w:eastAsia="MS Mincho" w:hAnsi="Times New Roman" w:cs="Times New Roman"/>
          <w:b/>
          <w:bCs/>
          <w:color w:val="548DD4"/>
          <w:kern w:val="32"/>
          <w:sz w:val="28"/>
          <w:szCs w:val="24"/>
          <w:lang w:eastAsia="x-none"/>
        </w:rPr>
        <w:t xml:space="preserve"> </w:t>
      </w:r>
      <w:r w:rsidRPr="00C856C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14:paraId="79AC02F5" w14:textId="77777777" w:rsidR="00C856CF" w:rsidRPr="00C856CF" w:rsidRDefault="00C856CF" w:rsidP="00C856CF">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14:paraId="56FA57A8" w14:textId="77777777" w:rsidR="00C856CF" w:rsidRPr="00C856CF" w:rsidRDefault="00C856CF" w:rsidP="00C856CF">
      <w:pPr>
        <w:spacing w:after="0" w:line="240" w:lineRule="auto"/>
        <w:ind w:firstLine="567"/>
        <w:jc w:val="right"/>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 xml:space="preserve">Приложение к Заявке </w:t>
      </w:r>
    </w:p>
    <w:p w14:paraId="5D019C2D" w14:textId="77777777" w:rsidR="00C856CF" w:rsidRPr="00C856CF" w:rsidRDefault="00C856CF" w:rsidP="00C856CF">
      <w:pPr>
        <w:spacing w:after="0" w:line="240" w:lineRule="auto"/>
        <w:ind w:firstLine="567"/>
        <w:jc w:val="right"/>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 «___» __________ 20___ г. № ______</w:t>
      </w:r>
    </w:p>
    <w:p w14:paraId="21D14384" w14:textId="77777777" w:rsidR="00C856CF" w:rsidRPr="00C856CF" w:rsidRDefault="00C856CF" w:rsidP="00C856CF">
      <w:pPr>
        <w:autoSpaceDE w:val="0"/>
        <w:autoSpaceDN w:val="0"/>
        <w:spacing w:after="120" w:line="240" w:lineRule="auto"/>
        <w:rPr>
          <w:rFonts w:ascii="Times New Roman" w:eastAsia="Times New Roman" w:hAnsi="Times New Roman" w:cs="Times New Roman"/>
          <w:sz w:val="20"/>
          <w:szCs w:val="20"/>
          <w:lang w:eastAsia="ru-RU"/>
        </w:rPr>
      </w:pPr>
    </w:p>
    <w:p w14:paraId="7417D845" w14:textId="77777777" w:rsidR="00C856CF" w:rsidRPr="00C856CF" w:rsidRDefault="00C856CF" w:rsidP="00C856C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856CF">
        <w:rPr>
          <w:rFonts w:ascii="Times New Roman" w:eastAsia="Times New Roman" w:hAnsi="Times New Roman" w:cs="Times New Roman"/>
          <w:b/>
          <w:bCs/>
          <w:spacing w:val="60"/>
          <w:sz w:val="26"/>
          <w:szCs w:val="26"/>
          <w:lang w:eastAsia="ru-RU"/>
        </w:rPr>
        <w:t>ФОРМА</w:t>
      </w:r>
    </w:p>
    <w:p w14:paraId="51D0CD8B" w14:textId="77777777" w:rsidR="00C856CF" w:rsidRPr="00C856CF" w:rsidRDefault="00C856CF" w:rsidP="00C856CF">
      <w:pPr>
        <w:autoSpaceDE w:val="0"/>
        <w:autoSpaceDN w:val="0"/>
        <w:spacing w:after="480" w:line="240" w:lineRule="auto"/>
        <w:jc w:val="center"/>
        <w:rPr>
          <w:rFonts w:ascii="Times New Roman" w:eastAsia="Times New Roman" w:hAnsi="Times New Roman" w:cs="Times New Roman"/>
          <w:b/>
          <w:bCs/>
          <w:sz w:val="26"/>
          <w:szCs w:val="26"/>
          <w:lang w:eastAsia="ru-RU"/>
        </w:rPr>
      </w:pPr>
      <w:r w:rsidRPr="00C856C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856C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526A3EB6" w14:textId="77777777" w:rsidR="00C856CF" w:rsidRPr="00C856CF" w:rsidRDefault="00C856CF" w:rsidP="00C856CF">
      <w:pPr>
        <w:autoSpaceDE w:val="0"/>
        <w:autoSpaceDN w:val="0"/>
        <w:spacing w:after="0" w:line="240" w:lineRule="auto"/>
        <w:ind w:firstLine="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Подтверждаем, что  </w:t>
      </w:r>
    </w:p>
    <w:p w14:paraId="50F4B790" w14:textId="77777777" w:rsidR="00C856CF" w:rsidRPr="00C856CF" w:rsidRDefault="00C856CF" w:rsidP="00C856C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наименование участника закупки)</w:t>
      </w:r>
    </w:p>
    <w:p w14:paraId="5732FB48" w14:textId="77777777" w:rsidR="00C856CF" w:rsidRPr="00C856CF" w:rsidRDefault="00C856CF" w:rsidP="00C856CF">
      <w:pPr>
        <w:autoSpaceDE w:val="0"/>
        <w:autoSpaceDN w:val="0"/>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9DEEF8B" w14:textId="77777777" w:rsidR="00C856CF" w:rsidRPr="00C856CF" w:rsidRDefault="00C856CF" w:rsidP="00C856C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856CF">
        <w:rPr>
          <w:rFonts w:ascii="Times New Roman" w:eastAsia="Times New Roman" w:hAnsi="Times New Roman" w:cs="Times New Roman"/>
          <w:sz w:val="20"/>
          <w:szCs w:val="20"/>
          <w:lang w:eastAsia="ru-RU"/>
        </w:rPr>
        <w:br/>
        <w:t>в зависимости от критериев отнесения)</w:t>
      </w:r>
    </w:p>
    <w:p w14:paraId="58988109"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предпринимательства, и сообщаем следующую информацию:</w:t>
      </w:r>
    </w:p>
    <w:p w14:paraId="6D9B126E" w14:textId="77777777" w:rsidR="00C856CF" w:rsidRPr="00C856CF" w:rsidRDefault="00C856CF" w:rsidP="00C856CF">
      <w:pPr>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1. Адрес местонахождения (юридический адрес):  </w:t>
      </w:r>
    </w:p>
    <w:p w14:paraId="711EEFD5" w14:textId="77777777" w:rsidR="00C856CF" w:rsidRPr="00C856CF" w:rsidRDefault="00C856CF" w:rsidP="00C856C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AE3B18B" w14:textId="77777777" w:rsidR="00C856CF" w:rsidRPr="00C856CF" w:rsidRDefault="00C856CF" w:rsidP="00C856C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ab/>
        <w:t>.</w:t>
      </w:r>
    </w:p>
    <w:p w14:paraId="1C1F0262" w14:textId="77777777" w:rsidR="00C856CF" w:rsidRPr="00C856CF" w:rsidRDefault="00C856CF" w:rsidP="00C856C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CAB17C1" w14:textId="77777777"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r w:rsidRPr="00C856CF">
        <w:rPr>
          <w:rFonts w:ascii="Times New Roman" w:eastAsia="Times New Roman" w:hAnsi="Times New Roman" w:cs="Times New Roman"/>
          <w:sz w:val="24"/>
          <w:szCs w:val="24"/>
          <w:lang w:val="en-US" w:eastAsia="ru-RU"/>
        </w:rPr>
        <w:t> </w:t>
      </w:r>
      <w:r w:rsidRPr="00C856CF">
        <w:rPr>
          <w:rFonts w:ascii="Times New Roman" w:eastAsia="Times New Roman" w:hAnsi="Times New Roman" w:cs="Times New Roman"/>
          <w:sz w:val="24"/>
          <w:szCs w:val="24"/>
          <w:lang w:eastAsia="ru-RU"/>
        </w:rPr>
        <w:t>ИНН/</w:t>
      </w:r>
      <w:proofErr w:type="gramStart"/>
      <w:r w:rsidRPr="00C856CF">
        <w:rPr>
          <w:rFonts w:ascii="Times New Roman" w:eastAsia="Times New Roman" w:hAnsi="Times New Roman" w:cs="Times New Roman"/>
          <w:sz w:val="24"/>
          <w:szCs w:val="24"/>
          <w:lang w:eastAsia="ru-RU"/>
        </w:rPr>
        <w:t xml:space="preserve">КПП:  </w:t>
      </w:r>
      <w:r w:rsidRPr="00C856CF">
        <w:rPr>
          <w:rFonts w:ascii="Times New Roman" w:eastAsia="Times New Roman" w:hAnsi="Times New Roman" w:cs="Times New Roman"/>
          <w:sz w:val="24"/>
          <w:szCs w:val="24"/>
          <w:lang w:eastAsia="ru-RU"/>
        </w:rPr>
        <w:tab/>
      </w:r>
      <w:proofErr w:type="gramEnd"/>
      <w:r w:rsidRPr="00C856CF">
        <w:rPr>
          <w:rFonts w:ascii="Times New Roman" w:eastAsia="Times New Roman" w:hAnsi="Times New Roman" w:cs="Times New Roman"/>
          <w:sz w:val="24"/>
          <w:szCs w:val="24"/>
          <w:lang w:eastAsia="ru-RU"/>
        </w:rPr>
        <w:t>.</w:t>
      </w:r>
    </w:p>
    <w:p w14:paraId="7ABB431E" w14:textId="77777777" w:rsidR="00C856CF" w:rsidRPr="00C856CF" w:rsidRDefault="00C856CF" w:rsidP="00C856C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 сведения о дате выдачи документа и выдавшем его органе)</w:t>
      </w:r>
    </w:p>
    <w:p w14:paraId="7D0AC769" w14:textId="77777777"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3. </w:t>
      </w:r>
      <w:proofErr w:type="gramStart"/>
      <w:r w:rsidRPr="00C856CF">
        <w:rPr>
          <w:rFonts w:ascii="Times New Roman" w:eastAsia="Times New Roman" w:hAnsi="Times New Roman" w:cs="Times New Roman"/>
          <w:sz w:val="24"/>
          <w:szCs w:val="24"/>
          <w:lang w:eastAsia="ru-RU"/>
        </w:rPr>
        <w:t xml:space="preserve">ОГРН:  </w:t>
      </w:r>
      <w:r w:rsidRPr="00C856CF">
        <w:rPr>
          <w:rFonts w:ascii="Times New Roman" w:eastAsia="Times New Roman" w:hAnsi="Times New Roman" w:cs="Times New Roman"/>
          <w:sz w:val="24"/>
          <w:szCs w:val="24"/>
          <w:lang w:eastAsia="ru-RU"/>
        </w:rPr>
        <w:tab/>
      </w:r>
      <w:proofErr w:type="gramEnd"/>
      <w:r w:rsidRPr="00C856CF">
        <w:rPr>
          <w:rFonts w:ascii="Times New Roman" w:eastAsia="Times New Roman" w:hAnsi="Times New Roman" w:cs="Times New Roman"/>
          <w:sz w:val="24"/>
          <w:szCs w:val="24"/>
          <w:lang w:eastAsia="ru-RU"/>
        </w:rPr>
        <w:t>.</w:t>
      </w:r>
    </w:p>
    <w:p w14:paraId="21910E8B" w14:textId="77777777" w:rsidR="00C856CF" w:rsidRPr="00C856CF" w:rsidRDefault="00C856CF" w:rsidP="00C856C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4E7A6AA" w14:textId="77777777" w:rsidR="00C856CF" w:rsidRPr="00C856CF" w:rsidRDefault="00C856CF" w:rsidP="00C856CF">
      <w:pPr>
        <w:autoSpaceDE w:val="0"/>
        <w:autoSpaceDN w:val="0"/>
        <w:spacing w:after="0" w:line="240" w:lineRule="auto"/>
        <w:ind w:left="567" w:right="113"/>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 Исключен.</w:t>
      </w:r>
    </w:p>
    <w:p w14:paraId="55F19C20" w14:textId="77777777" w:rsidR="00C856CF" w:rsidRPr="00C856CF" w:rsidRDefault="00C856CF" w:rsidP="00C856C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856CF" w:rsidRPr="00C856CF" w14:paraId="2B4A54FD" w14:textId="77777777" w:rsidTr="004C10A5">
        <w:trPr>
          <w:cantSplit/>
          <w:tblHeader/>
        </w:trPr>
        <w:tc>
          <w:tcPr>
            <w:tcW w:w="567" w:type="dxa"/>
            <w:vAlign w:val="center"/>
          </w:tcPr>
          <w:p w14:paraId="30FF65B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п/п</w:t>
            </w:r>
          </w:p>
        </w:tc>
        <w:tc>
          <w:tcPr>
            <w:tcW w:w="4649" w:type="dxa"/>
            <w:vAlign w:val="center"/>
          </w:tcPr>
          <w:p w14:paraId="50ED30F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сведений</w:t>
            </w:r>
          </w:p>
        </w:tc>
        <w:tc>
          <w:tcPr>
            <w:tcW w:w="1588" w:type="dxa"/>
            <w:vAlign w:val="center"/>
          </w:tcPr>
          <w:p w14:paraId="367D0CC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Малые предприятия</w:t>
            </w:r>
          </w:p>
        </w:tc>
        <w:tc>
          <w:tcPr>
            <w:tcW w:w="1588" w:type="dxa"/>
            <w:vAlign w:val="center"/>
          </w:tcPr>
          <w:p w14:paraId="766061A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Средние предприятия</w:t>
            </w:r>
          </w:p>
        </w:tc>
        <w:tc>
          <w:tcPr>
            <w:tcW w:w="1588" w:type="dxa"/>
            <w:vAlign w:val="center"/>
          </w:tcPr>
          <w:p w14:paraId="6A8FD77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Показатель</w:t>
            </w:r>
          </w:p>
        </w:tc>
      </w:tr>
      <w:tr w:rsidR="00C856CF" w:rsidRPr="00C856CF" w14:paraId="0DD8025F" w14:textId="77777777" w:rsidTr="004C10A5">
        <w:trPr>
          <w:cantSplit/>
          <w:tblHeader/>
        </w:trPr>
        <w:tc>
          <w:tcPr>
            <w:tcW w:w="567" w:type="dxa"/>
          </w:tcPr>
          <w:p w14:paraId="5DAB367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1 </w:t>
            </w:r>
            <w:r w:rsidRPr="00C856CF">
              <w:rPr>
                <w:rFonts w:ascii="Times New Roman" w:eastAsia="Times New Roman" w:hAnsi="Times New Roman" w:cs="Times New Roman"/>
                <w:bCs/>
                <w:color w:val="00B050"/>
                <w:sz w:val="24"/>
                <w:szCs w:val="24"/>
                <w:lang w:eastAsia="ru-RU"/>
              </w:rPr>
              <w:t>&lt;2&gt;:</w:t>
            </w:r>
          </w:p>
        </w:tc>
        <w:tc>
          <w:tcPr>
            <w:tcW w:w="4649" w:type="dxa"/>
          </w:tcPr>
          <w:p w14:paraId="0C54604D"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1588" w:type="dxa"/>
          </w:tcPr>
          <w:p w14:paraId="1BFF15E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3</w:t>
            </w:r>
          </w:p>
        </w:tc>
        <w:tc>
          <w:tcPr>
            <w:tcW w:w="1588" w:type="dxa"/>
          </w:tcPr>
          <w:p w14:paraId="23F74383"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1588" w:type="dxa"/>
          </w:tcPr>
          <w:p w14:paraId="5FE5CC35"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r>
      <w:tr w:rsidR="00C856CF" w:rsidRPr="00C856CF" w14:paraId="57A9A82B" w14:textId="77777777" w:rsidTr="004C10A5">
        <w:trPr>
          <w:cantSplit/>
        </w:trPr>
        <w:tc>
          <w:tcPr>
            <w:tcW w:w="567" w:type="dxa"/>
          </w:tcPr>
          <w:p w14:paraId="32DFA65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w:t>
            </w:r>
          </w:p>
        </w:tc>
        <w:tc>
          <w:tcPr>
            <w:tcW w:w="4649" w:type="dxa"/>
          </w:tcPr>
          <w:p w14:paraId="48FC46EB"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3988E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25</w:t>
            </w:r>
          </w:p>
        </w:tc>
        <w:tc>
          <w:tcPr>
            <w:tcW w:w="1588" w:type="dxa"/>
          </w:tcPr>
          <w:p w14:paraId="6744DB9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14:paraId="15CF69EB" w14:textId="77777777" w:rsidTr="004C10A5">
        <w:trPr>
          <w:cantSplit/>
        </w:trPr>
        <w:tc>
          <w:tcPr>
            <w:tcW w:w="567" w:type="dxa"/>
          </w:tcPr>
          <w:p w14:paraId="22A551D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4649" w:type="dxa"/>
          </w:tcPr>
          <w:p w14:paraId="3B406A63"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856CF">
              <w:rPr>
                <w:rFonts w:ascii="Times New Roman" w:eastAsia="Times New Roman" w:hAnsi="Times New Roman" w:cs="Times New Roman"/>
                <w:bCs/>
                <w:color w:val="00B050"/>
                <w:sz w:val="24"/>
                <w:szCs w:val="24"/>
                <w:lang w:eastAsia="ru-RU"/>
              </w:rPr>
              <w:t>&lt;3&gt;.</w:t>
            </w:r>
          </w:p>
        </w:tc>
        <w:tc>
          <w:tcPr>
            <w:tcW w:w="3176" w:type="dxa"/>
            <w:gridSpan w:val="2"/>
          </w:tcPr>
          <w:p w14:paraId="313E18E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49</w:t>
            </w:r>
          </w:p>
        </w:tc>
        <w:tc>
          <w:tcPr>
            <w:tcW w:w="1588" w:type="dxa"/>
          </w:tcPr>
          <w:p w14:paraId="364F287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14:paraId="6C7A1215" w14:textId="77777777" w:rsidTr="004C10A5">
        <w:trPr>
          <w:cantSplit/>
        </w:trPr>
        <w:tc>
          <w:tcPr>
            <w:tcW w:w="567" w:type="dxa"/>
          </w:tcPr>
          <w:p w14:paraId="511F214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lastRenderedPageBreak/>
              <w:t>3</w:t>
            </w:r>
          </w:p>
        </w:tc>
        <w:tc>
          <w:tcPr>
            <w:tcW w:w="4649" w:type="dxa"/>
          </w:tcPr>
          <w:p w14:paraId="324D8B5F"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3E893C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1624D44B" w14:textId="77777777" w:rsidTr="004C10A5">
        <w:trPr>
          <w:cantSplit/>
        </w:trPr>
        <w:tc>
          <w:tcPr>
            <w:tcW w:w="567" w:type="dxa"/>
          </w:tcPr>
          <w:p w14:paraId="221492D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4649" w:type="dxa"/>
          </w:tcPr>
          <w:p w14:paraId="0A51E21A"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25BC86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5523E812" w14:textId="77777777" w:rsidTr="004C10A5">
        <w:trPr>
          <w:cantSplit/>
        </w:trPr>
        <w:tc>
          <w:tcPr>
            <w:tcW w:w="567" w:type="dxa"/>
          </w:tcPr>
          <w:p w14:paraId="1DF0FAC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c>
          <w:tcPr>
            <w:tcW w:w="4649" w:type="dxa"/>
          </w:tcPr>
          <w:p w14:paraId="40D21B68"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772409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01917DC7" w14:textId="77777777" w:rsidTr="004C10A5">
        <w:trPr>
          <w:cantSplit/>
        </w:trPr>
        <w:tc>
          <w:tcPr>
            <w:tcW w:w="567" w:type="dxa"/>
          </w:tcPr>
          <w:p w14:paraId="5D8ADBDF"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6</w:t>
            </w:r>
          </w:p>
        </w:tc>
        <w:tc>
          <w:tcPr>
            <w:tcW w:w="4649" w:type="dxa"/>
          </w:tcPr>
          <w:p w14:paraId="3321D1FB"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381471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45646E9A" w14:textId="77777777" w:rsidTr="004C10A5">
        <w:trPr>
          <w:cantSplit/>
          <w:trHeight w:val="654"/>
        </w:trPr>
        <w:tc>
          <w:tcPr>
            <w:tcW w:w="567" w:type="dxa"/>
            <w:vMerge w:val="restart"/>
          </w:tcPr>
          <w:p w14:paraId="4592D9C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7</w:t>
            </w:r>
          </w:p>
        </w:tc>
        <w:tc>
          <w:tcPr>
            <w:tcW w:w="4649" w:type="dxa"/>
            <w:vMerge w:val="restart"/>
          </w:tcPr>
          <w:p w14:paraId="2DB9F174"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170B0A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 100 включительно</w:t>
            </w:r>
          </w:p>
        </w:tc>
        <w:tc>
          <w:tcPr>
            <w:tcW w:w="1588" w:type="dxa"/>
            <w:vMerge w:val="restart"/>
          </w:tcPr>
          <w:p w14:paraId="6B34E0E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от 101 до 250 включительно</w:t>
            </w:r>
          </w:p>
        </w:tc>
        <w:tc>
          <w:tcPr>
            <w:tcW w:w="1588" w:type="dxa"/>
            <w:vMerge w:val="restart"/>
          </w:tcPr>
          <w:p w14:paraId="66A43A7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указывается количество человек</w:t>
            </w:r>
            <w:r w:rsidRPr="00C856CF">
              <w:rPr>
                <w:rFonts w:ascii="Times New Roman" w:eastAsia="Times New Roman" w:hAnsi="Times New Roman" w:cs="Times New Roman"/>
                <w:lang w:eastAsia="ru-RU"/>
              </w:rPr>
              <w:b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14:paraId="28F66106" w14:textId="77777777" w:rsidTr="004C10A5">
        <w:trPr>
          <w:cantSplit/>
        </w:trPr>
        <w:tc>
          <w:tcPr>
            <w:tcW w:w="567" w:type="dxa"/>
            <w:vMerge/>
          </w:tcPr>
          <w:p w14:paraId="38F3F5B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22568C9"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031A68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 15 – микропред</w:t>
            </w:r>
            <w:r w:rsidRPr="00C856CF">
              <w:rPr>
                <w:rFonts w:ascii="Times New Roman" w:eastAsia="Times New Roman" w:hAnsi="Times New Roman" w:cs="Times New Roman"/>
                <w:lang w:eastAsia="ru-RU"/>
              </w:rPr>
              <w:softHyphen/>
              <w:t>приятие</w:t>
            </w:r>
          </w:p>
        </w:tc>
        <w:tc>
          <w:tcPr>
            <w:tcW w:w="1588" w:type="dxa"/>
            <w:vMerge/>
          </w:tcPr>
          <w:p w14:paraId="3BCF96FD"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5E04CFE"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14:paraId="44CF24B2" w14:textId="77777777" w:rsidTr="004C10A5">
        <w:trPr>
          <w:cantSplit/>
          <w:trHeight w:val="425"/>
        </w:trPr>
        <w:tc>
          <w:tcPr>
            <w:tcW w:w="567" w:type="dxa"/>
            <w:vMerge w:val="restart"/>
          </w:tcPr>
          <w:p w14:paraId="0EF4F83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w:t>
            </w:r>
          </w:p>
        </w:tc>
        <w:tc>
          <w:tcPr>
            <w:tcW w:w="4649" w:type="dxa"/>
            <w:vMerge w:val="restart"/>
          </w:tcPr>
          <w:p w14:paraId="66E382C3"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C6DC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800</w:t>
            </w:r>
          </w:p>
        </w:tc>
        <w:tc>
          <w:tcPr>
            <w:tcW w:w="1588" w:type="dxa"/>
            <w:vMerge w:val="restart"/>
          </w:tcPr>
          <w:p w14:paraId="7AAD07B8"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2000</w:t>
            </w:r>
          </w:p>
        </w:tc>
        <w:tc>
          <w:tcPr>
            <w:tcW w:w="1588" w:type="dxa"/>
            <w:vMerge w:val="restart"/>
          </w:tcPr>
          <w:p w14:paraId="5B0E0B2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указывается в млн. рублей</w:t>
            </w:r>
            <w:r w:rsidRPr="00C856CF">
              <w:rPr>
                <w:rFonts w:ascii="Times New Roman" w:eastAsia="Times New Roman" w:hAnsi="Times New Roman" w:cs="Times New Roman"/>
                <w:lang w:eastAsia="ru-RU"/>
              </w:rPr>
              <w:b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14:paraId="3704DFEC" w14:textId="77777777" w:rsidTr="004C10A5">
        <w:trPr>
          <w:cantSplit/>
        </w:trPr>
        <w:tc>
          <w:tcPr>
            <w:tcW w:w="567" w:type="dxa"/>
            <w:vMerge/>
          </w:tcPr>
          <w:p w14:paraId="59BFA3B8"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7F8A8A1"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tcPr>
          <w:p w14:paraId="0969F9B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120 в год – микро</w:t>
            </w:r>
            <w:r w:rsidRPr="00C856CF">
              <w:rPr>
                <w:rFonts w:ascii="Times New Roman" w:eastAsia="Times New Roman" w:hAnsi="Times New Roman" w:cs="Times New Roman"/>
                <w:lang w:eastAsia="ru-RU"/>
              </w:rPr>
              <w:softHyphen/>
              <w:t>предприятие</w:t>
            </w:r>
          </w:p>
        </w:tc>
        <w:tc>
          <w:tcPr>
            <w:tcW w:w="1588" w:type="dxa"/>
            <w:vMerge/>
          </w:tcPr>
          <w:p w14:paraId="419D910F"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4D2D366"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14:paraId="3C4F9C24" w14:textId="77777777" w:rsidTr="004C10A5">
        <w:trPr>
          <w:cantSplit/>
        </w:trPr>
        <w:tc>
          <w:tcPr>
            <w:tcW w:w="567" w:type="dxa"/>
          </w:tcPr>
          <w:p w14:paraId="510F41D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lastRenderedPageBreak/>
              <w:t>9</w:t>
            </w:r>
          </w:p>
        </w:tc>
        <w:tc>
          <w:tcPr>
            <w:tcW w:w="4649" w:type="dxa"/>
          </w:tcPr>
          <w:p w14:paraId="515DBE87"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46330B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78B3DE01" w14:textId="77777777" w:rsidTr="004C10A5">
        <w:trPr>
          <w:cantSplit/>
        </w:trPr>
        <w:tc>
          <w:tcPr>
            <w:tcW w:w="567" w:type="dxa"/>
          </w:tcPr>
          <w:p w14:paraId="5525E08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10</w:t>
            </w:r>
          </w:p>
        </w:tc>
        <w:tc>
          <w:tcPr>
            <w:tcW w:w="4649" w:type="dxa"/>
          </w:tcPr>
          <w:p w14:paraId="29227D05"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2B22FF9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6088135F" w14:textId="77777777" w:rsidTr="004C10A5">
        <w:trPr>
          <w:cantSplit/>
        </w:trPr>
        <w:tc>
          <w:tcPr>
            <w:tcW w:w="567" w:type="dxa"/>
          </w:tcPr>
          <w:p w14:paraId="2758B544"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11</w:t>
            </w:r>
          </w:p>
        </w:tc>
        <w:tc>
          <w:tcPr>
            <w:tcW w:w="4649" w:type="dxa"/>
          </w:tcPr>
          <w:p w14:paraId="112EB092"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73893B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4CCEA137" w14:textId="77777777" w:rsidTr="004C10A5">
        <w:trPr>
          <w:cantSplit/>
        </w:trPr>
        <w:tc>
          <w:tcPr>
            <w:tcW w:w="567" w:type="dxa"/>
          </w:tcPr>
          <w:p w14:paraId="5F5C045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12</w:t>
            </w:r>
          </w:p>
        </w:tc>
        <w:tc>
          <w:tcPr>
            <w:tcW w:w="4649" w:type="dxa"/>
          </w:tcPr>
          <w:p w14:paraId="681E8B56"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6D4625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6EA8DDD6" w14:textId="77777777" w:rsidTr="004C10A5">
        <w:trPr>
          <w:cantSplit/>
        </w:trPr>
        <w:tc>
          <w:tcPr>
            <w:tcW w:w="567" w:type="dxa"/>
          </w:tcPr>
          <w:p w14:paraId="2E0B989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13</w:t>
            </w:r>
          </w:p>
        </w:tc>
        <w:tc>
          <w:tcPr>
            <w:tcW w:w="4649" w:type="dxa"/>
          </w:tcPr>
          <w:p w14:paraId="0DE8C77F"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363A1E4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r w:rsidRPr="00C856CF">
              <w:rPr>
                <w:rFonts w:ascii="Times New Roman" w:eastAsia="Times New Roman" w:hAnsi="Times New Roman" w:cs="Times New Roman"/>
                <w:lang w:eastAsia="ru-RU"/>
              </w:rPr>
              <w:br/>
              <w:t xml:space="preserve">(в случае участия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856CF" w:rsidRPr="00C856CF" w14:paraId="562660AD" w14:textId="77777777" w:rsidTr="004C10A5">
        <w:trPr>
          <w:cantSplit/>
        </w:trPr>
        <w:tc>
          <w:tcPr>
            <w:tcW w:w="567" w:type="dxa"/>
          </w:tcPr>
          <w:p w14:paraId="5F535C9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14</w:t>
            </w:r>
          </w:p>
        </w:tc>
        <w:tc>
          <w:tcPr>
            <w:tcW w:w="4649" w:type="dxa"/>
          </w:tcPr>
          <w:p w14:paraId="1C1404D1"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7099859"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r w:rsidRPr="00C856CF">
              <w:rPr>
                <w:rFonts w:ascii="Times New Roman" w:eastAsia="Times New Roman" w:hAnsi="Times New Roman" w:cs="Times New Roman"/>
                <w:lang w:eastAsia="ru-RU"/>
              </w:rPr>
              <w:br/>
              <w:t xml:space="preserve">(при наличии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856CF" w:rsidRPr="00C856CF" w14:paraId="0E44EDB9" w14:textId="77777777" w:rsidTr="004C10A5">
        <w:trPr>
          <w:cantSplit/>
        </w:trPr>
        <w:tc>
          <w:tcPr>
            <w:tcW w:w="567" w:type="dxa"/>
          </w:tcPr>
          <w:p w14:paraId="1957BE9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15</w:t>
            </w:r>
          </w:p>
        </w:tc>
        <w:tc>
          <w:tcPr>
            <w:tcW w:w="4649" w:type="dxa"/>
          </w:tcPr>
          <w:p w14:paraId="5637765A"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8C4502F"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0B19A451" w14:textId="77777777" w:rsidTr="004C10A5">
        <w:trPr>
          <w:cantSplit/>
        </w:trPr>
        <w:tc>
          <w:tcPr>
            <w:tcW w:w="567" w:type="dxa"/>
          </w:tcPr>
          <w:p w14:paraId="05609319"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lastRenderedPageBreak/>
              <w:t>16</w:t>
            </w:r>
          </w:p>
        </w:tc>
        <w:tc>
          <w:tcPr>
            <w:tcW w:w="4649" w:type="dxa"/>
          </w:tcPr>
          <w:p w14:paraId="64F7E518"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151CC0B5"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bl>
    <w:p w14:paraId="71C1729E" w14:textId="77777777" w:rsidR="00C856CF" w:rsidRPr="00C856CF" w:rsidRDefault="00C856CF" w:rsidP="00C856C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5570445" w14:textId="77777777" w:rsidR="00C856CF" w:rsidRPr="00C856CF" w:rsidRDefault="00C856CF" w:rsidP="00C856C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(подпись)</w:t>
      </w:r>
    </w:p>
    <w:p w14:paraId="164BA210" w14:textId="77777777" w:rsidR="00C856CF" w:rsidRPr="00C856CF" w:rsidRDefault="00C856CF" w:rsidP="00C856CF">
      <w:pPr>
        <w:autoSpaceDE w:val="0"/>
        <w:autoSpaceDN w:val="0"/>
        <w:spacing w:after="24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М.П.</w:t>
      </w:r>
    </w:p>
    <w:p w14:paraId="6E94EEDD"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14:paraId="629C972F" w14:textId="77777777" w:rsidR="00C856CF" w:rsidRPr="00C856CF" w:rsidRDefault="00C856CF" w:rsidP="00C856C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(фамилия, имя, отчество (при наличии) подписавшего, должность)</w:t>
      </w:r>
    </w:p>
    <w:p w14:paraId="2C60CC81"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922FF5"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14:paraId="3B467B3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9F26D3D" w14:textId="733F85B1"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C856CF">
        <w:rPr>
          <w:rFonts w:ascii="Times New Roman" w:eastAsia="Times New Roman" w:hAnsi="Times New Roman" w:cs="Times New Roman"/>
          <w:bCs/>
          <w:color w:val="808080"/>
          <w:sz w:val="24"/>
          <w:szCs w:val="24"/>
          <w:lang w:eastAsia="ru-RU"/>
        </w:rPr>
        <w:fldChar w:fldCharType="begin"/>
      </w:r>
      <w:r w:rsidRPr="00C856CF">
        <w:rPr>
          <w:rFonts w:ascii="Times New Roman" w:eastAsia="Times New Roman" w:hAnsi="Times New Roman" w:cs="Times New Roman"/>
          <w:bCs/>
          <w:color w:val="808080"/>
          <w:sz w:val="24"/>
          <w:szCs w:val="24"/>
          <w:lang w:eastAsia="ru-RU"/>
        </w:rPr>
        <w:instrText xml:space="preserve"> REF _Ref378863846 \r \h </w:instrText>
      </w:r>
      <w:r w:rsidRPr="00C856CF">
        <w:rPr>
          <w:rFonts w:ascii="Times New Roman" w:eastAsia="Times New Roman" w:hAnsi="Times New Roman" w:cs="Times New Roman"/>
          <w:bCs/>
          <w:color w:val="808080"/>
          <w:sz w:val="24"/>
          <w:szCs w:val="24"/>
          <w:lang w:eastAsia="ru-RU"/>
        </w:rPr>
      </w:r>
      <w:r w:rsidRPr="00C856CF">
        <w:rPr>
          <w:rFonts w:ascii="Times New Roman" w:eastAsia="Times New Roman" w:hAnsi="Times New Roman" w:cs="Times New Roman"/>
          <w:bCs/>
          <w:color w:val="808080"/>
          <w:sz w:val="24"/>
          <w:szCs w:val="24"/>
          <w:lang w:eastAsia="ru-RU"/>
        </w:rPr>
        <w:fldChar w:fldCharType="separate"/>
      </w:r>
      <w:r w:rsidR="00E52F31">
        <w:rPr>
          <w:rFonts w:ascii="Times New Roman" w:eastAsia="Times New Roman" w:hAnsi="Times New Roman" w:cs="Times New Roman"/>
          <w:bCs/>
          <w:color w:val="808080"/>
          <w:sz w:val="24"/>
          <w:szCs w:val="24"/>
          <w:lang w:eastAsia="ru-RU"/>
        </w:rPr>
        <w:t>18</w:t>
      </w:r>
      <w:r w:rsidRPr="00C856CF">
        <w:rPr>
          <w:rFonts w:ascii="Times New Roman" w:eastAsia="Times New Roman" w:hAnsi="Times New Roman" w:cs="Times New Roman"/>
          <w:bCs/>
          <w:color w:val="808080"/>
          <w:sz w:val="24"/>
          <w:szCs w:val="24"/>
          <w:lang w:eastAsia="ru-RU"/>
        </w:rPr>
        <w:fldChar w:fldCharType="end"/>
      </w:r>
      <w:r w:rsidRPr="00C856CF">
        <w:rPr>
          <w:rFonts w:ascii="Times New Roman" w:eastAsia="Times New Roman" w:hAnsi="Times New Roman" w:cs="Times New Roman"/>
          <w:bCs/>
          <w:color w:val="808080"/>
          <w:sz w:val="24"/>
          <w:szCs w:val="24"/>
          <w:lang w:eastAsia="ru-RU"/>
        </w:rPr>
        <w:t xml:space="preserve"> Информационной карты.</w:t>
      </w:r>
    </w:p>
    <w:p w14:paraId="045578B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C856CF">
          <w:rPr>
            <w:rFonts w:ascii="Times New Roman" w:eastAsia="Times New Roman" w:hAnsi="Times New Roman" w:cs="Times New Roman"/>
            <w:bCs/>
            <w:color w:val="808080"/>
            <w:sz w:val="24"/>
            <w:szCs w:val="24"/>
            <w:lang w:eastAsia="ru-RU"/>
          </w:rPr>
          <w:t>пунктах 7</w:t>
        </w:r>
      </w:hyperlink>
      <w:r w:rsidRPr="00C856CF">
        <w:rPr>
          <w:rFonts w:ascii="Times New Roman" w:eastAsia="Times New Roman" w:hAnsi="Times New Roman" w:cs="Times New Roman"/>
          <w:bCs/>
          <w:color w:val="808080"/>
          <w:sz w:val="24"/>
          <w:szCs w:val="24"/>
          <w:lang w:eastAsia="ru-RU"/>
        </w:rPr>
        <w:t xml:space="preserve"> и </w:t>
      </w:r>
      <w:hyperlink r:id="rId35" w:history="1">
        <w:r w:rsidRPr="00C856CF">
          <w:rPr>
            <w:rFonts w:ascii="Times New Roman" w:eastAsia="Times New Roman" w:hAnsi="Times New Roman" w:cs="Times New Roman"/>
            <w:bCs/>
            <w:color w:val="808080"/>
            <w:sz w:val="24"/>
            <w:szCs w:val="24"/>
            <w:lang w:eastAsia="ru-RU"/>
          </w:rPr>
          <w:t>8</w:t>
        </w:r>
      </w:hyperlink>
      <w:r w:rsidRPr="00C856C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E0560E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&lt;2&gt;</w:t>
      </w:r>
      <w:r w:rsidRPr="00C856CF">
        <w:rPr>
          <w:rFonts w:ascii="Times New Roman" w:eastAsia="Times New Roman" w:hAnsi="Times New Roman" w:cs="Times New Roman"/>
          <w:bCs/>
          <w:color w:val="808080"/>
          <w:sz w:val="24"/>
          <w:szCs w:val="24"/>
          <w:lang w:eastAsia="ru-RU"/>
        </w:rPr>
        <w:t xml:space="preserve"> </w:t>
      </w:r>
      <w:hyperlink r:id="rId36" w:history="1">
        <w:r w:rsidRPr="00C856CF">
          <w:rPr>
            <w:rFonts w:ascii="Times New Roman" w:eastAsia="Times New Roman" w:hAnsi="Times New Roman" w:cs="Times New Roman"/>
            <w:bCs/>
            <w:color w:val="808080"/>
            <w:sz w:val="24"/>
            <w:szCs w:val="24"/>
            <w:lang w:eastAsia="ru-RU"/>
          </w:rPr>
          <w:t>Пункты 1</w:t>
        </w:r>
      </w:hyperlink>
      <w:r w:rsidRPr="00C856CF">
        <w:rPr>
          <w:rFonts w:ascii="Times New Roman" w:eastAsia="Times New Roman" w:hAnsi="Times New Roman" w:cs="Times New Roman"/>
          <w:bCs/>
          <w:color w:val="808080"/>
          <w:sz w:val="24"/>
          <w:szCs w:val="24"/>
          <w:lang w:eastAsia="ru-RU"/>
        </w:rPr>
        <w:t xml:space="preserve"> - </w:t>
      </w:r>
      <w:hyperlink r:id="rId37" w:history="1">
        <w:r w:rsidRPr="00C856CF">
          <w:rPr>
            <w:rFonts w:ascii="Times New Roman" w:eastAsia="Times New Roman" w:hAnsi="Times New Roman" w:cs="Times New Roman"/>
            <w:bCs/>
            <w:color w:val="808080"/>
            <w:sz w:val="24"/>
            <w:szCs w:val="24"/>
            <w:lang w:eastAsia="ru-RU"/>
          </w:rPr>
          <w:t>11</w:t>
        </w:r>
      </w:hyperlink>
      <w:r w:rsidRPr="00C856C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0F64000D"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&lt;3&gt;</w:t>
      </w:r>
      <w:r w:rsidRPr="00C856C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C856CF">
          <w:rPr>
            <w:rFonts w:ascii="Times New Roman" w:eastAsia="Times New Roman" w:hAnsi="Times New Roman" w:cs="Times New Roman"/>
            <w:bCs/>
            <w:color w:val="808080"/>
            <w:sz w:val="24"/>
            <w:szCs w:val="24"/>
            <w:lang w:eastAsia="ru-RU"/>
          </w:rPr>
          <w:t>подпунктах "в"</w:t>
        </w:r>
      </w:hyperlink>
      <w:r w:rsidRPr="00C856CF">
        <w:rPr>
          <w:rFonts w:ascii="Times New Roman" w:eastAsia="Times New Roman" w:hAnsi="Times New Roman" w:cs="Times New Roman"/>
          <w:bCs/>
          <w:color w:val="808080"/>
          <w:sz w:val="24"/>
          <w:szCs w:val="24"/>
          <w:lang w:eastAsia="ru-RU"/>
        </w:rPr>
        <w:t xml:space="preserve"> - </w:t>
      </w:r>
      <w:hyperlink r:id="rId39" w:history="1">
        <w:r w:rsidRPr="00C856CF">
          <w:rPr>
            <w:rFonts w:ascii="Times New Roman" w:eastAsia="Times New Roman" w:hAnsi="Times New Roman" w:cs="Times New Roman"/>
            <w:bCs/>
            <w:color w:val="808080"/>
            <w:sz w:val="24"/>
            <w:szCs w:val="24"/>
            <w:lang w:eastAsia="ru-RU"/>
          </w:rPr>
          <w:t>"д" пункта 1 части 1.1 статьи 4</w:t>
        </w:r>
      </w:hyperlink>
      <w:r w:rsidRPr="00C856C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A629CB0"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14:paraId="0421B4A1" w14:textId="77777777" w:rsidR="00C856CF" w:rsidRPr="00C856CF" w:rsidRDefault="00C856CF" w:rsidP="00C856C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C856CF">
        <w:rPr>
          <w:rFonts w:ascii="Times New Roman" w:eastAsia="Calibri" w:hAnsi="Times New Roman" w:cs="Times New Roman"/>
          <w:bCs/>
          <w:color w:val="808080"/>
          <w:sz w:val="24"/>
          <w:szCs w:val="24"/>
          <w:lang w:eastAsia="ru-RU"/>
        </w:rPr>
        <w:br w:type="page"/>
      </w:r>
    </w:p>
    <w:p w14:paraId="1C1B29CE"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23367286"/>
      <w:bookmarkEnd w:id="107"/>
      <w:bookmarkEnd w:id="108"/>
      <w:bookmarkEnd w:id="109"/>
      <w:r w:rsidRPr="00C856C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0"/>
    </w:p>
    <w:p w14:paraId="591F88D8" w14:textId="77777777" w:rsidR="00D055F1" w:rsidRDefault="00D055F1" w:rsidP="00D055F1">
      <w:pPr>
        <w:spacing w:after="0" w:line="240" w:lineRule="auto"/>
        <w:rPr>
          <w:rFonts w:ascii="Times New Roman" w:eastAsia="MS Mincho" w:hAnsi="Times New Roman" w:cs="Times New Roman"/>
          <w:sz w:val="24"/>
          <w:szCs w:val="24"/>
          <w:lang w:eastAsia="x-none"/>
        </w:rPr>
      </w:pPr>
      <w:bookmarkStart w:id="111" w:name="_РАЗДЕЛ_V._Проект"/>
      <w:bookmarkStart w:id="112" w:name="_Toc23367287"/>
      <w:bookmarkEnd w:id="111"/>
    </w:p>
    <w:p w14:paraId="29D1AB79" w14:textId="77777777" w:rsidR="007B7901" w:rsidRPr="007B7901" w:rsidRDefault="007B7901" w:rsidP="007B7901">
      <w:pPr>
        <w:numPr>
          <w:ilvl w:val="0"/>
          <w:numId w:val="42"/>
        </w:numPr>
        <w:spacing w:after="0" w:line="240" w:lineRule="auto"/>
        <w:ind w:left="142" w:firstLine="425"/>
        <w:jc w:val="both"/>
        <w:rPr>
          <w:rFonts w:ascii="Times New Roman" w:eastAsia="Calibri" w:hAnsi="Times New Roman" w:cs="Times New Roman"/>
          <w:bCs/>
          <w:sz w:val="24"/>
          <w:szCs w:val="24"/>
          <w:lang w:eastAsia="ru-RU"/>
        </w:rPr>
      </w:pPr>
      <w:r w:rsidRPr="007B7901">
        <w:rPr>
          <w:rFonts w:ascii="Times New Roman" w:eastAsia="Calibri" w:hAnsi="Times New Roman" w:cs="Times New Roman"/>
          <w:sz w:val="24"/>
          <w:szCs w:val="24"/>
          <w:lang w:eastAsia="ru-RU"/>
        </w:rPr>
        <w:t xml:space="preserve">Основные требования к оказанию услуг: </w:t>
      </w:r>
    </w:p>
    <w:p w14:paraId="6BAC1519" w14:textId="77777777" w:rsidR="007B7901" w:rsidRPr="007B7901" w:rsidRDefault="007B7901" w:rsidP="007B7901">
      <w:pPr>
        <w:spacing w:after="0" w:line="240" w:lineRule="auto"/>
        <w:ind w:left="567"/>
        <w:jc w:val="both"/>
        <w:rPr>
          <w:rFonts w:ascii="Times New Roman" w:eastAsia="Calibri" w:hAnsi="Times New Roman" w:cs="Times New Roman"/>
          <w:bCs/>
          <w:sz w:val="24"/>
          <w:szCs w:val="24"/>
          <w:lang w:eastAsia="ru-RU"/>
        </w:rPr>
      </w:pPr>
      <w:r w:rsidRPr="007B7901">
        <w:rPr>
          <w:rFonts w:ascii="Times New Roman" w:eastAsia="Calibri" w:hAnsi="Times New Roman" w:cs="Times New Roman"/>
          <w:sz w:val="24"/>
          <w:szCs w:val="24"/>
          <w:lang w:eastAsia="ru-RU"/>
        </w:rPr>
        <w:t>Разработка и представление Заказчику Концепций по Организации BTL (комплекс маркетинговых коммуникаций</w:t>
      </w:r>
      <w:r w:rsidRPr="007B7901">
        <w:rPr>
          <w:rFonts w:ascii="Times New Roman" w:eastAsia="Calibri" w:hAnsi="Times New Roman" w:cs="Times New Roman"/>
          <w:iCs/>
          <w:sz w:val="24"/>
          <w:szCs w:val="24"/>
          <w:lang w:eastAsia="ru-RU"/>
        </w:rPr>
        <w:t>)</w:t>
      </w:r>
      <w:r w:rsidRPr="007B7901">
        <w:rPr>
          <w:rFonts w:ascii="Times New Roman" w:eastAsia="Calibri" w:hAnsi="Times New Roman" w:cs="Times New Roman"/>
          <w:sz w:val="24"/>
          <w:szCs w:val="24"/>
          <w:lang w:eastAsia="ru-RU"/>
        </w:rPr>
        <w:t> - акций и BTL (комплекс маркетинговых коммуникаций</w:t>
      </w:r>
      <w:r w:rsidRPr="007B7901">
        <w:rPr>
          <w:rFonts w:ascii="Times New Roman" w:eastAsia="Calibri" w:hAnsi="Times New Roman" w:cs="Times New Roman"/>
          <w:iCs/>
          <w:sz w:val="24"/>
          <w:szCs w:val="24"/>
          <w:lang w:eastAsia="ru-RU"/>
        </w:rPr>
        <w:t>).</w:t>
      </w:r>
    </w:p>
    <w:p w14:paraId="43B25F9C" w14:textId="77777777" w:rsidR="007B7901" w:rsidRPr="007B7901" w:rsidRDefault="007B7901" w:rsidP="007B7901">
      <w:pPr>
        <w:spacing w:after="0" w:line="240" w:lineRule="auto"/>
        <w:ind w:left="142" w:firstLine="425"/>
        <w:jc w:val="both"/>
        <w:rPr>
          <w:rFonts w:ascii="Times New Roman" w:eastAsia="Calibri" w:hAnsi="Times New Roman" w:cs="Times New Roman"/>
          <w:sz w:val="24"/>
          <w:szCs w:val="24"/>
          <w:lang w:eastAsia="ru-RU"/>
        </w:rPr>
      </w:pPr>
    </w:p>
    <w:p w14:paraId="2D0AC382" w14:textId="77777777" w:rsidR="007B7901" w:rsidRPr="007B7901" w:rsidRDefault="007B7901" w:rsidP="007B7901">
      <w:pPr>
        <w:numPr>
          <w:ilvl w:val="0"/>
          <w:numId w:val="42"/>
        </w:numPr>
        <w:spacing w:after="0" w:line="240" w:lineRule="auto"/>
        <w:ind w:left="142" w:firstLine="425"/>
        <w:jc w:val="both"/>
        <w:rPr>
          <w:rFonts w:ascii="Times New Roman" w:eastAsia="Calibri" w:hAnsi="Times New Roman" w:cs="Times New Roman"/>
          <w:sz w:val="24"/>
          <w:szCs w:val="24"/>
          <w:lang w:eastAsia="ru-RU"/>
        </w:rPr>
      </w:pPr>
      <w:r w:rsidRPr="007B7901">
        <w:rPr>
          <w:rFonts w:ascii="Times New Roman" w:eastAsia="Calibri" w:hAnsi="Times New Roman" w:cs="Times New Roman"/>
          <w:bCs/>
          <w:sz w:val="24"/>
          <w:szCs w:val="24"/>
          <w:lang w:eastAsia="ru-RU"/>
        </w:rPr>
        <w:t>Основные этапы разработки и проведения рекламно-имиджевых мероприятий/промо-акций: (каждая акция включает в себя):</w:t>
      </w:r>
      <w:r w:rsidRPr="007B7901">
        <w:rPr>
          <w:rFonts w:ascii="Times New Roman" w:eastAsia="Calibri" w:hAnsi="Times New Roman" w:cs="Times New Roman"/>
          <w:sz w:val="24"/>
          <w:szCs w:val="24"/>
          <w:lang w:eastAsia="ru-RU"/>
        </w:rPr>
        <w:t xml:space="preserve"> </w:t>
      </w:r>
    </w:p>
    <w:p w14:paraId="10FB11EB"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 xml:space="preserve">2.1. Определение целевой аудитории - кто может являться потенциальным потребителем или клиентом, где можно встретить клиентов, чтобы наиболее доступно продемонстрировать им продукцию, определить места/точки проведения </w:t>
      </w:r>
      <w:r w:rsidRPr="007B7901">
        <w:rPr>
          <w:rFonts w:ascii="Times New Roman" w:eastAsia="Calibri" w:hAnsi="Times New Roman" w:cs="Times New Roman"/>
          <w:bCs/>
          <w:sz w:val="24"/>
          <w:szCs w:val="24"/>
          <w:lang w:eastAsia="ru-RU"/>
        </w:rPr>
        <w:t>промоушн</w:t>
      </w:r>
      <w:r w:rsidRPr="007B7901">
        <w:rPr>
          <w:rFonts w:ascii="Times New Roman" w:eastAsia="Calibri" w:hAnsi="Times New Roman" w:cs="Times New Roman"/>
          <w:sz w:val="24"/>
          <w:szCs w:val="24"/>
          <w:lang w:eastAsia="ru-RU"/>
        </w:rPr>
        <w:t xml:space="preserve"> акции. </w:t>
      </w:r>
    </w:p>
    <w:p w14:paraId="0AEB26FC"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 xml:space="preserve">2.2. Разработка концепции BTL-акций и BTL-мероприятий/механики BTL-акций и BTL-мероприятий (подарок за покупку, тестирование, консультация и т.п.). </w:t>
      </w:r>
    </w:p>
    <w:p w14:paraId="7A435760"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2.3.Составление предварительной сметы и тайминга BTL-акций и BTL-мероприятий - определение стоимости оборудования, подарков, вознаграждения промоутерам, вознаграждения промо-группы</w:t>
      </w:r>
      <w:r w:rsidRPr="007B7901">
        <w:rPr>
          <w:rFonts w:ascii="Times New Roman" w:eastAsia="Calibri" w:hAnsi="Times New Roman" w:cs="Times New Roman"/>
          <w:color w:val="FF0000"/>
          <w:sz w:val="24"/>
          <w:szCs w:val="24"/>
          <w:lang w:eastAsia="ru-RU"/>
        </w:rPr>
        <w:t>,</w:t>
      </w:r>
      <w:r w:rsidRPr="007B7901">
        <w:rPr>
          <w:rFonts w:ascii="Times New Roman" w:eastAsia="Calibri" w:hAnsi="Times New Roman" w:cs="Times New Roman"/>
          <w:sz w:val="24"/>
          <w:szCs w:val="24"/>
          <w:lang w:eastAsia="ru-RU"/>
        </w:rPr>
        <w:t xml:space="preserve"> аренды, и прочих затрат. Составление финальной сметы и тайминга проекта. </w:t>
      </w:r>
    </w:p>
    <w:p w14:paraId="047C092C"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 xml:space="preserve">2.4.Разработка сценария (текста)/идеи BTL-акций и BTL-мероприятий. </w:t>
      </w:r>
    </w:p>
    <w:p w14:paraId="257883E0"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 xml:space="preserve">2.5.Определение сроков проведения BTL-акций и BTL-мероприятий - в какое время и, продолжительность акции в день, а также на весь период проведения акции. </w:t>
      </w:r>
    </w:p>
    <w:p w14:paraId="1B67E645"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2.6. Определение количества необходимого персонала/ кастинг исполнителей (</w:t>
      </w:r>
      <w:r w:rsidRPr="007B7901">
        <w:rPr>
          <w:rFonts w:ascii="Times New Roman" w:eastAsia="Calibri" w:hAnsi="Times New Roman" w:cs="Times New Roman"/>
          <w:bCs/>
          <w:sz w:val="24"/>
          <w:szCs w:val="24"/>
          <w:lang w:eastAsia="ru-RU"/>
        </w:rPr>
        <w:t>супервайзеры</w:t>
      </w:r>
      <w:r w:rsidRPr="007B7901">
        <w:rPr>
          <w:rFonts w:ascii="Times New Roman" w:eastAsia="Calibri" w:hAnsi="Times New Roman" w:cs="Times New Roman"/>
          <w:sz w:val="24"/>
          <w:szCs w:val="24"/>
          <w:lang w:eastAsia="ru-RU"/>
        </w:rPr>
        <w:t xml:space="preserve">, </w:t>
      </w:r>
      <w:r w:rsidRPr="007B7901">
        <w:rPr>
          <w:rFonts w:ascii="Times New Roman" w:eastAsia="Calibri" w:hAnsi="Times New Roman" w:cs="Times New Roman"/>
          <w:bCs/>
          <w:sz w:val="24"/>
          <w:szCs w:val="24"/>
          <w:lang w:eastAsia="ru-RU"/>
        </w:rPr>
        <w:t>промоутеры</w:t>
      </w:r>
      <w:r w:rsidRPr="007B7901">
        <w:rPr>
          <w:rFonts w:ascii="Times New Roman" w:eastAsia="Calibri" w:hAnsi="Times New Roman" w:cs="Times New Roman"/>
          <w:sz w:val="24"/>
          <w:szCs w:val="24"/>
          <w:lang w:eastAsia="ru-RU"/>
        </w:rPr>
        <w:t>, аниматоры, актёры и т.д.), в том числе определение внешности промоутеров:</w:t>
      </w:r>
    </w:p>
    <w:p w14:paraId="7BF999E3"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2.6.1.Рост модели - не менее 180 см;</w:t>
      </w:r>
    </w:p>
    <w:p w14:paraId="31919BD7"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2.6.2. Параметры модели для ростовой куклы: рост не менее 180 см., размер одежды M-L, размер ноги 43.</w:t>
      </w:r>
    </w:p>
    <w:p w14:paraId="3A14630B"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 xml:space="preserve">2.7.Наличие профессионального звукового оборудования и света, необходимого для проведения BTL-акций и BTL-мероприятий материалов. </w:t>
      </w:r>
    </w:p>
    <w:p w14:paraId="3B2871F7"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 xml:space="preserve">2.8.Подготовка места проведения - всё, что находится на месте проведения BTL-акций и BTL-мероприятий должно способствовать привлечению выбранной целевой аудитории. Декор, световое оборудование, звуковое оборудование, рекламные материалы - всё должно соответствовать утвержденной концепции мероприятия. В случае отсутствия на месте проведения необходимого оборудования обеспечить его наличие: аренду, доставку, сохранность и вывоз.  А также организовать поставку всего необходимого инструментария и призов (фоторамки, попкорн, вода, </w:t>
      </w:r>
      <w:r w:rsidRPr="007B7901">
        <w:rPr>
          <w:rFonts w:ascii="Times New Roman" w:eastAsia="Calibri" w:hAnsi="Times New Roman" w:cs="Times New Roman"/>
          <w:sz w:val="24"/>
          <w:szCs w:val="24"/>
          <w:lang w:val="kk-KZ" w:eastAsia="ru-RU"/>
        </w:rPr>
        <w:t>прохлодительные напитки</w:t>
      </w:r>
      <w:r w:rsidRPr="007B7901">
        <w:rPr>
          <w:rFonts w:ascii="Times New Roman" w:eastAsia="Calibri" w:hAnsi="Times New Roman" w:cs="Times New Roman"/>
          <w:sz w:val="24"/>
          <w:szCs w:val="24"/>
          <w:lang w:eastAsia="ru-RU"/>
        </w:rPr>
        <w:t>, жевательная резинка и другой материал согласно заявке заказчика, в рамках концепции мероприятия).</w:t>
      </w:r>
    </w:p>
    <w:p w14:paraId="19A8E9D3"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2.9. Контроль за проведением BTL-акций и BTL-мероприятий. В этот момент на месте проведения работают как минимум: пять промоутеров, обеспечивающие проведение акции, технический персонал, обеспечивающий работу оборудования, супервайзер, контролирующий и направляющий действия промоутеров и технического персонала согласно таймингу промоакции.</w:t>
      </w:r>
    </w:p>
    <w:p w14:paraId="001EF602"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 xml:space="preserve">2.10. Демонтаж, отчёт, расчёт - после завершения BTL-акций и BTL-мероприятий произвести демонтаж декора, демонтаж и вывоз оборудования, финальный расчёт с персоналом. Также подготовить отчёт для заказчика, в котором подводятся итоги </w:t>
      </w:r>
    </w:p>
    <w:p w14:paraId="3ED0609A"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p>
    <w:p w14:paraId="5B16BE6D"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проведения BTL-акций и BTL-мероприятий и, предоставить фотоотчет процесса проведения, отчёт о затратах и результатах BTL-акций и BTL-мероприятий.</w:t>
      </w:r>
    </w:p>
    <w:p w14:paraId="12943298" w14:textId="77777777" w:rsidR="007B7901" w:rsidRPr="007B7901" w:rsidRDefault="007B7901" w:rsidP="007B7901">
      <w:pPr>
        <w:numPr>
          <w:ilvl w:val="0"/>
          <w:numId w:val="42"/>
        </w:numPr>
        <w:spacing w:after="0" w:line="240" w:lineRule="auto"/>
        <w:ind w:left="142" w:firstLine="425"/>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Дополнительные требования к Исполнителю:</w:t>
      </w:r>
    </w:p>
    <w:p w14:paraId="5A65A046"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3.1. Организация для зрителей мест с хорошей видимостью;</w:t>
      </w:r>
    </w:p>
    <w:p w14:paraId="07C279F8"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3.2. Организация и проведение промо-акции согласно Концепции, в сроки, согласованные с Заказчиком;</w:t>
      </w:r>
    </w:p>
    <w:p w14:paraId="4ACDDF15"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 xml:space="preserve">3.3. Организация и проведение открытия Мероприятия с привлечением творческих коллективов, в том числе техническое обеспечение Мероприятия; </w:t>
      </w:r>
      <w:r w:rsidRPr="007B7901">
        <w:rPr>
          <w:rFonts w:ascii="Times New Roman" w:eastAsia="Calibri" w:hAnsi="Times New Roman" w:cs="Times New Roman"/>
          <w:sz w:val="24"/>
          <w:szCs w:val="24"/>
          <w:lang w:eastAsia="ru-RU"/>
        </w:rPr>
        <w:tab/>
      </w:r>
    </w:p>
    <w:p w14:paraId="56F4071D"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 xml:space="preserve">3.4. Организация охраны общественного порядка в период проведения мероприятий; </w:t>
      </w:r>
    </w:p>
    <w:p w14:paraId="6AC1BF3F"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lastRenderedPageBreak/>
        <w:t xml:space="preserve">3.5. Звуковое сопровождение на всех мероприятиях;  </w:t>
      </w:r>
      <w:r w:rsidRPr="007B7901">
        <w:rPr>
          <w:rFonts w:ascii="Times New Roman" w:eastAsia="Calibri" w:hAnsi="Times New Roman" w:cs="Times New Roman"/>
          <w:sz w:val="24"/>
          <w:szCs w:val="24"/>
          <w:lang w:eastAsia="ru-RU"/>
        </w:rPr>
        <w:tab/>
      </w:r>
      <w:r w:rsidRPr="007B7901">
        <w:rPr>
          <w:rFonts w:ascii="Times New Roman" w:eastAsia="Calibri" w:hAnsi="Times New Roman" w:cs="Times New Roman"/>
          <w:sz w:val="24"/>
          <w:szCs w:val="24"/>
          <w:lang w:eastAsia="ru-RU"/>
        </w:rPr>
        <w:tab/>
      </w:r>
    </w:p>
    <w:p w14:paraId="25D2BA51"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3.6. Проведение информационно-пропагандистской работы для обеспечения участия на мероприятиях зрителей;</w:t>
      </w:r>
    </w:p>
    <w:p w14:paraId="20427485"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3.7. Предоставление подтверждающих документов о прохождении семинаров по организации и проведению BTL-мероприятий;</w:t>
      </w:r>
    </w:p>
    <w:p w14:paraId="307CC38C"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3.8. Пищевые продукты, закупаемые согласно утвержденной концепции акции, должны отвечать действующим санитарным нормам и правилам.</w:t>
      </w:r>
    </w:p>
    <w:p w14:paraId="3D66924C" w14:textId="77777777" w:rsidR="007B7901" w:rsidRPr="007B7901" w:rsidRDefault="007B7901" w:rsidP="007B7901">
      <w:pPr>
        <w:spacing w:after="0" w:line="240" w:lineRule="auto"/>
        <w:ind w:left="567"/>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3.9. Согласование с Заказчиком:</w:t>
      </w:r>
    </w:p>
    <w:p w14:paraId="23074F8B" w14:textId="77777777" w:rsidR="007B7901" w:rsidRPr="007B7901" w:rsidRDefault="007B7901" w:rsidP="007B7901">
      <w:pPr>
        <w:numPr>
          <w:ilvl w:val="0"/>
          <w:numId w:val="43"/>
        </w:numPr>
        <w:spacing w:after="0" w:line="240" w:lineRule="auto"/>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Сценария открытия и закрытия;</w:t>
      </w:r>
    </w:p>
    <w:p w14:paraId="6A834A7B" w14:textId="77777777" w:rsidR="007B7901" w:rsidRPr="007B7901" w:rsidRDefault="007B7901" w:rsidP="007B7901">
      <w:pPr>
        <w:numPr>
          <w:ilvl w:val="0"/>
          <w:numId w:val="43"/>
        </w:numPr>
        <w:spacing w:after="0" w:line="240" w:lineRule="auto"/>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Концепции мероприятия;</w:t>
      </w:r>
    </w:p>
    <w:p w14:paraId="49CD395C" w14:textId="77777777" w:rsidR="007B7901" w:rsidRPr="007B7901" w:rsidRDefault="007B7901" w:rsidP="007B7901">
      <w:pPr>
        <w:numPr>
          <w:ilvl w:val="0"/>
          <w:numId w:val="43"/>
        </w:numPr>
        <w:spacing w:after="0" w:line="240" w:lineRule="auto"/>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Эскиза оформления сцены (шары, арки, тканевые декор панели и другие необходимые детали);</w:t>
      </w:r>
    </w:p>
    <w:p w14:paraId="611E4EBE" w14:textId="77777777" w:rsidR="007B7901" w:rsidRPr="007B7901" w:rsidRDefault="007B7901" w:rsidP="007B7901">
      <w:pPr>
        <w:numPr>
          <w:ilvl w:val="0"/>
          <w:numId w:val="43"/>
        </w:numPr>
        <w:spacing w:after="0" w:line="240" w:lineRule="auto"/>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Комплект подарков.</w:t>
      </w:r>
    </w:p>
    <w:p w14:paraId="62BFC46F" w14:textId="77777777" w:rsidR="007B7901" w:rsidRPr="007B7901" w:rsidRDefault="007B7901" w:rsidP="007B7901">
      <w:pPr>
        <w:spacing w:after="0" w:line="240" w:lineRule="auto"/>
        <w:ind w:left="142" w:firstLine="425"/>
        <w:jc w:val="both"/>
        <w:rPr>
          <w:rFonts w:ascii="Times New Roman" w:eastAsia="Calibri" w:hAnsi="Times New Roman" w:cs="Times New Roman"/>
          <w:sz w:val="24"/>
          <w:szCs w:val="24"/>
          <w:lang w:eastAsia="ru-RU"/>
        </w:rPr>
      </w:pPr>
    </w:p>
    <w:p w14:paraId="71DFC85D" w14:textId="77777777" w:rsidR="007B7901" w:rsidRPr="007B7901" w:rsidRDefault="007B7901" w:rsidP="007B7901">
      <w:pPr>
        <w:spacing w:after="0" w:line="240" w:lineRule="auto"/>
        <w:ind w:left="142" w:firstLine="425"/>
        <w:jc w:val="both"/>
        <w:rPr>
          <w:rFonts w:ascii="Times New Roman" w:eastAsia="Calibri" w:hAnsi="Times New Roman" w:cs="Times New Roman"/>
          <w:sz w:val="24"/>
          <w:szCs w:val="24"/>
          <w:lang w:eastAsia="ru-RU"/>
        </w:rPr>
      </w:pPr>
      <w:r w:rsidRPr="007B7901">
        <w:rPr>
          <w:rFonts w:ascii="Times New Roman" w:eastAsia="Calibri" w:hAnsi="Times New Roman" w:cs="Times New Roman"/>
          <w:sz w:val="24"/>
          <w:szCs w:val="24"/>
          <w:lang w:eastAsia="ru-RU"/>
        </w:rPr>
        <w:t>4 . Примерный перечень, начальная (максимальная) стоимость предоставляемых услуг:</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5135"/>
        <w:gridCol w:w="1754"/>
        <w:gridCol w:w="1507"/>
        <w:gridCol w:w="1559"/>
      </w:tblGrid>
      <w:tr w:rsidR="007B7901" w:rsidRPr="00DB007A" w14:paraId="1FF24B96" w14:textId="77777777" w:rsidTr="0028754F">
        <w:trPr>
          <w:jc w:val="center"/>
        </w:trPr>
        <w:tc>
          <w:tcPr>
            <w:tcW w:w="530" w:type="dxa"/>
            <w:vAlign w:val="center"/>
          </w:tcPr>
          <w:p w14:paraId="31168329" w14:textId="77777777" w:rsidR="007B7901" w:rsidRPr="00DB007A" w:rsidRDefault="007B7901" w:rsidP="0028754F">
            <w:pPr>
              <w:suppressAutoHyphens/>
              <w:spacing w:after="0" w:line="240" w:lineRule="auto"/>
              <w:jc w:val="center"/>
              <w:rPr>
                <w:rFonts w:ascii="Times New Roman" w:eastAsia="Calibri" w:hAnsi="Times New Roman" w:cs="Times New Roman"/>
                <w:b/>
                <w:sz w:val="24"/>
                <w:szCs w:val="24"/>
                <w:lang w:eastAsia="ar-SA"/>
              </w:rPr>
            </w:pPr>
            <w:r w:rsidRPr="00DB007A">
              <w:rPr>
                <w:rFonts w:ascii="Times New Roman" w:eastAsia="Calibri" w:hAnsi="Times New Roman" w:cs="Times New Roman"/>
                <w:b/>
                <w:sz w:val="24"/>
                <w:szCs w:val="24"/>
                <w:lang w:eastAsia="ar-SA"/>
              </w:rPr>
              <w:t>№</w:t>
            </w:r>
          </w:p>
        </w:tc>
        <w:tc>
          <w:tcPr>
            <w:tcW w:w="5135" w:type="dxa"/>
            <w:vAlign w:val="center"/>
          </w:tcPr>
          <w:p w14:paraId="47B27A9C" w14:textId="77777777" w:rsidR="007B7901" w:rsidRPr="00DB007A" w:rsidRDefault="007B7901" w:rsidP="0028754F">
            <w:pPr>
              <w:suppressAutoHyphens/>
              <w:spacing w:after="0" w:line="240" w:lineRule="auto"/>
              <w:jc w:val="center"/>
              <w:rPr>
                <w:rFonts w:ascii="Times New Roman" w:eastAsia="Calibri" w:hAnsi="Times New Roman" w:cs="Times New Roman"/>
                <w:b/>
                <w:sz w:val="24"/>
                <w:szCs w:val="24"/>
                <w:lang w:eastAsia="ar-SA"/>
              </w:rPr>
            </w:pPr>
            <w:r w:rsidRPr="00DB007A">
              <w:rPr>
                <w:rFonts w:ascii="Times New Roman" w:eastAsia="Calibri" w:hAnsi="Times New Roman" w:cs="Times New Roman"/>
                <w:b/>
                <w:sz w:val="24"/>
                <w:szCs w:val="24"/>
                <w:lang w:eastAsia="ar-SA"/>
              </w:rPr>
              <w:t>Наименование услуги</w:t>
            </w:r>
          </w:p>
        </w:tc>
        <w:tc>
          <w:tcPr>
            <w:tcW w:w="1754" w:type="dxa"/>
            <w:vAlign w:val="center"/>
          </w:tcPr>
          <w:p w14:paraId="25168DC9" w14:textId="77777777" w:rsidR="007B7901" w:rsidRPr="00DB007A" w:rsidRDefault="007B7901" w:rsidP="0028754F">
            <w:pPr>
              <w:suppressAutoHyphens/>
              <w:spacing w:after="0" w:line="240" w:lineRule="auto"/>
              <w:jc w:val="center"/>
              <w:rPr>
                <w:rFonts w:ascii="Times New Roman" w:eastAsia="Calibri" w:hAnsi="Times New Roman" w:cs="Times New Roman"/>
                <w:b/>
                <w:sz w:val="24"/>
                <w:szCs w:val="24"/>
                <w:lang w:eastAsia="ar-SA"/>
              </w:rPr>
            </w:pPr>
            <w:r w:rsidRPr="00DB007A">
              <w:rPr>
                <w:rFonts w:ascii="Times New Roman" w:eastAsia="Calibri" w:hAnsi="Times New Roman" w:cs="Times New Roman"/>
                <w:b/>
                <w:sz w:val="24"/>
                <w:szCs w:val="24"/>
                <w:lang w:eastAsia="ar-SA"/>
              </w:rPr>
              <w:t>Единица</w:t>
            </w:r>
          </w:p>
          <w:p w14:paraId="6D4A2D10" w14:textId="77777777" w:rsidR="007B7901" w:rsidRPr="00DB007A" w:rsidRDefault="007B7901" w:rsidP="0028754F">
            <w:pPr>
              <w:suppressAutoHyphens/>
              <w:spacing w:after="0" w:line="240" w:lineRule="auto"/>
              <w:jc w:val="center"/>
              <w:rPr>
                <w:rFonts w:ascii="Times New Roman" w:eastAsia="Calibri" w:hAnsi="Times New Roman" w:cs="Times New Roman"/>
                <w:b/>
                <w:sz w:val="24"/>
                <w:szCs w:val="24"/>
                <w:lang w:eastAsia="ar-SA"/>
              </w:rPr>
            </w:pPr>
            <w:r w:rsidRPr="00DB007A">
              <w:rPr>
                <w:rFonts w:ascii="Times New Roman" w:eastAsia="Calibri" w:hAnsi="Times New Roman" w:cs="Times New Roman"/>
                <w:b/>
                <w:sz w:val="24"/>
                <w:szCs w:val="24"/>
                <w:lang w:eastAsia="ar-SA"/>
              </w:rPr>
              <w:t>измерения</w:t>
            </w:r>
          </w:p>
          <w:p w14:paraId="51AF9EDF" w14:textId="77777777" w:rsidR="007B7901" w:rsidRPr="00DB007A" w:rsidRDefault="007B7901" w:rsidP="0028754F">
            <w:pPr>
              <w:suppressAutoHyphens/>
              <w:spacing w:after="0" w:line="240" w:lineRule="auto"/>
              <w:jc w:val="center"/>
              <w:rPr>
                <w:rFonts w:ascii="Times New Roman" w:eastAsia="Calibri" w:hAnsi="Times New Roman" w:cs="Times New Roman"/>
                <w:b/>
                <w:sz w:val="24"/>
                <w:szCs w:val="24"/>
                <w:lang w:eastAsia="ar-SA"/>
              </w:rPr>
            </w:pPr>
            <w:r w:rsidRPr="00DB007A">
              <w:rPr>
                <w:rFonts w:ascii="Times New Roman" w:eastAsia="Calibri" w:hAnsi="Times New Roman" w:cs="Times New Roman"/>
                <w:b/>
                <w:sz w:val="24"/>
                <w:szCs w:val="24"/>
                <w:lang w:eastAsia="ar-SA"/>
              </w:rPr>
              <w:t>(час/день/шт.)</w:t>
            </w:r>
          </w:p>
        </w:tc>
        <w:tc>
          <w:tcPr>
            <w:tcW w:w="1507" w:type="dxa"/>
          </w:tcPr>
          <w:p w14:paraId="596EA5C1" w14:textId="77777777" w:rsidR="007B7901" w:rsidRPr="00DB007A" w:rsidRDefault="007B7901" w:rsidP="0028754F">
            <w:pPr>
              <w:spacing w:after="0" w:line="240" w:lineRule="auto"/>
              <w:jc w:val="center"/>
              <w:rPr>
                <w:rFonts w:ascii="Times New Roman" w:eastAsia="Calibri" w:hAnsi="Times New Roman" w:cs="Times New Roman"/>
                <w:b/>
                <w:sz w:val="24"/>
                <w:szCs w:val="24"/>
              </w:rPr>
            </w:pPr>
            <w:r w:rsidRPr="00DB007A">
              <w:rPr>
                <w:rFonts w:ascii="Times New Roman" w:eastAsia="Calibri" w:hAnsi="Times New Roman" w:cs="Times New Roman"/>
                <w:b/>
                <w:sz w:val="24"/>
                <w:szCs w:val="24"/>
              </w:rPr>
              <w:t>Стоимость услуги, руб.  без НДС</w:t>
            </w:r>
          </w:p>
        </w:tc>
        <w:tc>
          <w:tcPr>
            <w:tcW w:w="1559" w:type="dxa"/>
            <w:vAlign w:val="center"/>
          </w:tcPr>
          <w:p w14:paraId="04D9C7AA" w14:textId="77777777" w:rsidR="007B7901" w:rsidRPr="00DB007A" w:rsidRDefault="007B7901" w:rsidP="0028754F">
            <w:pPr>
              <w:spacing w:after="0" w:line="240" w:lineRule="auto"/>
              <w:jc w:val="center"/>
              <w:rPr>
                <w:rFonts w:ascii="Times New Roman" w:eastAsia="Calibri" w:hAnsi="Times New Roman" w:cs="Times New Roman"/>
                <w:b/>
                <w:sz w:val="24"/>
                <w:szCs w:val="24"/>
              </w:rPr>
            </w:pPr>
            <w:r w:rsidRPr="00DB007A">
              <w:rPr>
                <w:rFonts w:ascii="Times New Roman" w:eastAsia="Calibri" w:hAnsi="Times New Roman" w:cs="Times New Roman"/>
                <w:b/>
                <w:sz w:val="24"/>
                <w:szCs w:val="24"/>
              </w:rPr>
              <w:t>Стоимость</w:t>
            </w:r>
          </w:p>
          <w:p w14:paraId="31CD8379" w14:textId="77777777" w:rsidR="007B7901" w:rsidRPr="00DB007A" w:rsidRDefault="007B7901" w:rsidP="0028754F">
            <w:pPr>
              <w:spacing w:after="0" w:line="240" w:lineRule="auto"/>
              <w:jc w:val="center"/>
              <w:rPr>
                <w:rFonts w:ascii="Times New Roman" w:eastAsia="Calibri" w:hAnsi="Times New Roman" w:cs="Times New Roman"/>
                <w:b/>
                <w:sz w:val="24"/>
                <w:szCs w:val="24"/>
              </w:rPr>
            </w:pPr>
            <w:r w:rsidRPr="00DB007A">
              <w:rPr>
                <w:rFonts w:ascii="Times New Roman" w:eastAsia="Calibri" w:hAnsi="Times New Roman" w:cs="Times New Roman"/>
                <w:b/>
                <w:sz w:val="24"/>
                <w:szCs w:val="24"/>
              </w:rPr>
              <w:t>услуги, руб.</w:t>
            </w:r>
          </w:p>
          <w:p w14:paraId="34399412" w14:textId="77777777" w:rsidR="007B7901" w:rsidRPr="00DB007A" w:rsidRDefault="007B7901" w:rsidP="0028754F">
            <w:pPr>
              <w:spacing w:after="0" w:line="240" w:lineRule="auto"/>
              <w:jc w:val="center"/>
              <w:rPr>
                <w:rFonts w:ascii="Times New Roman" w:eastAsia="Calibri" w:hAnsi="Times New Roman" w:cs="Times New Roman"/>
                <w:b/>
                <w:sz w:val="24"/>
                <w:szCs w:val="24"/>
              </w:rPr>
            </w:pPr>
            <w:r w:rsidRPr="00DB007A">
              <w:rPr>
                <w:rFonts w:ascii="Times New Roman" w:eastAsia="Calibri" w:hAnsi="Times New Roman" w:cs="Times New Roman"/>
                <w:b/>
                <w:sz w:val="24"/>
                <w:szCs w:val="24"/>
              </w:rPr>
              <w:t>с НДС</w:t>
            </w:r>
          </w:p>
        </w:tc>
      </w:tr>
      <w:tr w:rsidR="007B7901" w:rsidRPr="00DB007A" w14:paraId="7500A7D4" w14:textId="77777777" w:rsidTr="0028754F">
        <w:trPr>
          <w:trHeight w:val="756"/>
          <w:jc w:val="center"/>
        </w:trPr>
        <w:tc>
          <w:tcPr>
            <w:tcW w:w="530" w:type="dxa"/>
            <w:vAlign w:val="center"/>
          </w:tcPr>
          <w:p w14:paraId="2D4A7330"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w:t>
            </w:r>
          </w:p>
        </w:tc>
        <w:tc>
          <w:tcPr>
            <w:tcW w:w="5135" w:type="dxa"/>
            <w:vAlign w:val="center"/>
          </w:tcPr>
          <w:p w14:paraId="1C31CD09"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Услуги по предоставлению музыкальной аппаратуры (2 колонки + микшерный пульт + микрофон)</w:t>
            </w:r>
          </w:p>
        </w:tc>
        <w:tc>
          <w:tcPr>
            <w:tcW w:w="1754" w:type="dxa"/>
            <w:vAlign w:val="center"/>
          </w:tcPr>
          <w:p w14:paraId="3D938885"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за 1 день</w:t>
            </w:r>
          </w:p>
        </w:tc>
        <w:tc>
          <w:tcPr>
            <w:tcW w:w="1507" w:type="dxa"/>
            <w:vAlign w:val="center"/>
          </w:tcPr>
          <w:p w14:paraId="5FE91D46"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7833,33</w:t>
            </w:r>
          </w:p>
        </w:tc>
        <w:tc>
          <w:tcPr>
            <w:tcW w:w="1559" w:type="dxa"/>
            <w:vAlign w:val="center"/>
          </w:tcPr>
          <w:p w14:paraId="0D14E0CC"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9400</w:t>
            </w:r>
            <w:r>
              <w:rPr>
                <w:rFonts w:ascii="Times New Roman" w:hAnsi="Times New Roman" w:cs="Times New Roman"/>
                <w:color w:val="000000"/>
              </w:rPr>
              <w:t>,00</w:t>
            </w:r>
          </w:p>
        </w:tc>
      </w:tr>
      <w:tr w:rsidR="007B7901" w:rsidRPr="00DB007A" w14:paraId="1AC99888" w14:textId="77777777" w:rsidTr="0028754F">
        <w:trPr>
          <w:trHeight w:val="63"/>
          <w:jc w:val="center"/>
        </w:trPr>
        <w:tc>
          <w:tcPr>
            <w:tcW w:w="530" w:type="dxa"/>
            <w:vAlign w:val="center"/>
          </w:tcPr>
          <w:p w14:paraId="35337949"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w:t>
            </w:r>
          </w:p>
        </w:tc>
        <w:tc>
          <w:tcPr>
            <w:tcW w:w="5135" w:type="dxa"/>
            <w:vAlign w:val="center"/>
          </w:tcPr>
          <w:p w14:paraId="12C0B65F"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Услуги по предоставлению ди-джея</w:t>
            </w:r>
          </w:p>
        </w:tc>
        <w:tc>
          <w:tcPr>
            <w:tcW w:w="1754" w:type="dxa"/>
            <w:vAlign w:val="center"/>
          </w:tcPr>
          <w:p w14:paraId="06210D9E"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час</w:t>
            </w:r>
          </w:p>
        </w:tc>
        <w:tc>
          <w:tcPr>
            <w:tcW w:w="1507" w:type="dxa"/>
            <w:vAlign w:val="center"/>
          </w:tcPr>
          <w:p w14:paraId="3D14153B"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1450,00</w:t>
            </w:r>
          </w:p>
        </w:tc>
        <w:tc>
          <w:tcPr>
            <w:tcW w:w="1559" w:type="dxa"/>
            <w:vAlign w:val="center"/>
          </w:tcPr>
          <w:p w14:paraId="467F4011"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1740</w:t>
            </w:r>
            <w:r>
              <w:rPr>
                <w:rFonts w:ascii="Times New Roman" w:hAnsi="Times New Roman" w:cs="Times New Roman"/>
                <w:color w:val="000000"/>
              </w:rPr>
              <w:t>,00</w:t>
            </w:r>
          </w:p>
        </w:tc>
      </w:tr>
      <w:tr w:rsidR="007B7901" w:rsidRPr="00DB007A" w14:paraId="05E462D6" w14:textId="77777777" w:rsidTr="0028754F">
        <w:trPr>
          <w:trHeight w:val="63"/>
          <w:jc w:val="center"/>
        </w:trPr>
        <w:tc>
          <w:tcPr>
            <w:tcW w:w="530" w:type="dxa"/>
            <w:vAlign w:val="center"/>
          </w:tcPr>
          <w:p w14:paraId="42ED5067" w14:textId="77777777" w:rsidR="007B7901" w:rsidRPr="009D56EC" w:rsidRDefault="007B7901" w:rsidP="0028754F">
            <w:pPr>
              <w:suppressAutoHyphens/>
              <w:spacing w:after="0" w:line="240" w:lineRule="auto"/>
              <w:rPr>
                <w:rFonts w:ascii="Times New Roman" w:eastAsia="Calibri" w:hAnsi="Times New Roman" w:cs="Times New Roman"/>
                <w:sz w:val="24"/>
                <w:szCs w:val="24"/>
                <w:lang w:eastAsia="ar-SA"/>
              </w:rPr>
            </w:pPr>
            <w:r w:rsidRPr="009D56EC">
              <w:rPr>
                <w:rFonts w:ascii="Times New Roman" w:eastAsia="Calibri" w:hAnsi="Times New Roman" w:cs="Times New Roman"/>
                <w:sz w:val="24"/>
                <w:szCs w:val="24"/>
                <w:lang w:eastAsia="ar-SA"/>
              </w:rPr>
              <w:t>3</w:t>
            </w:r>
          </w:p>
        </w:tc>
        <w:tc>
          <w:tcPr>
            <w:tcW w:w="5135" w:type="dxa"/>
            <w:vAlign w:val="center"/>
          </w:tcPr>
          <w:p w14:paraId="253265B2"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Услуги по предоставлению генератора</w:t>
            </w:r>
          </w:p>
        </w:tc>
        <w:tc>
          <w:tcPr>
            <w:tcW w:w="1754" w:type="dxa"/>
            <w:vAlign w:val="center"/>
          </w:tcPr>
          <w:p w14:paraId="1974352F"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за 1 день</w:t>
            </w:r>
          </w:p>
        </w:tc>
        <w:tc>
          <w:tcPr>
            <w:tcW w:w="1507" w:type="dxa"/>
            <w:vAlign w:val="center"/>
          </w:tcPr>
          <w:p w14:paraId="1A29058C"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4433,33</w:t>
            </w:r>
          </w:p>
        </w:tc>
        <w:tc>
          <w:tcPr>
            <w:tcW w:w="1559" w:type="dxa"/>
            <w:vAlign w:val="center"/>
          </w:tcPr>
          <w:p w14:paraId="32C68B8D"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5320</w:t>
            </w:r>
            <w:r>
              <w:rPr>
                <w:rFonts w:ascii="Times New Roman" w:hAnsi="Times New Roman" w:cs="Times New Roman"/>
                <w:color w:val="000000"/>
              </w:rPr>
              <w:t>,00</w:t>
            </w:r>
          </w:p>
        </w:tc>
      </w:tr>
      <w:tr w:rsidR="007B7901" w:rsidRPr="00DB007A" w14:paraId="5E0C17B5" w14:textId="77777777" w:rsidTr="0028754F">
        <w:trPr>
          <w:trHeight w:val="1065"/>
          <w:jc w:val="center"/>
        </w:trPr>
        <w:tc>
          <w:tcPr>
            <w:tcW w:w="530" w:type="dxa"/>
            <w:vAlign w:val="center"/>
          </w:tcPr>
          <w:p w14:paraId="25B07194"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4</w:t>
            </w:r>
          </w:p>
        </w:tc>
        <w:tc>
          <w:tcPr>
            <w:tcW w:w="5135" w:type="dxa"/>
            <w:vAlign w:val="center"/>
          </w:tcPr>
          <w:p w14:paraId="7D01F954"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9D56EC">
              <w:rPr>
                <w:rFonts w:ascii="Times New Roman" w:eastAsia="Calibri" w:hAnsi="Times New Roman" w:cs="Times New Roman"/>
                <w:sz w:val="24"/>
                <w:szCs w:val="24"/>
                <w:lang w:eastAsia="ar-SA"/>
              </w:rPr>
              <w:t xml:space="preserve">Профессиональный фотограф с аппаратурой модели </w:t>
            </w:r>
            <w:proofErr w:type="spellStart"/>
            <w:r w:rsidRPr="009D56EC">
              <w:rPr>
                <w:rFonts w:ascii="Times New Roman" w:eastAsia="Calibri" w:hAnsi="Times New Roman" w:cs="Times New Roman"/>
                <w:sz w:val="24"/>
                <w:szCs w:val="24"/>
                <w:lang w:eastAsia="ar-SA"/>
              </w:rPr>
              <w:t>Canon</w:t>
            </w:r>
            <w:proofErr w:type="spellEnd"/>
            <w:r w:rsidRPr="009D56EC">
              <w:rPr>
                <w:rFonts w:ascii="Times New Roman" w:eastAsia="Calibri" w:hAnsi="Times New Roman" w:cs="Times New Roman"/>
                <w:sz w:val="24"/>
                <w:szCs w:val="24"/>
                <w:lang w:eastAsia="ar-SA"/>
              </w:rPr>
              <w:t xml:space="preserve"> или </w:t>
            </w:r>
            <w:proofErr w:type="spellStart"/>
            <w:r w:rsidRPr="009D56EC">
              <w:rPr>
                <w:rFonts w:ascii="Times New Roman" w:eastAsia="Calibri" w:hAnsi="Times New Roman" w:cs="Times New Roman"/>
                <w:sz w:val="24"/>
                <w:szCs w:val="24"/>
                <w:lang w:eastAsia="ar-SA"/>
              </w:rPr>
              <w:t>Nikon</w:t>
            </w:r>
            <w:proofErr w:type="spellEnd"/>
            <w:r w:rsidRPr="009D56EC">
              <w:rPr>
                <w:rFonts w:ascii="Times New Roman" w:eastAsia="Calibri" w:hAnsi="Times New Roman" w:cs="Times New Roman"/>
                <w:sz w:val="24"/>
                <w:szCs w:val="24"/>
                <w:lang w:eastAsia="ar-SA"/>
              </w:rPr>
              <w:t xml:space="preserve"> D серии (не менее 200 обработанных фото с каждого мероприятия), период оказания услуг 2 часа</w:t>
            </w:r>
          </w:p>
        </w:tc>
        <w:tc>
          <w:tcPr>
            <w:tcW w:w="1754" w:type="dxa"/>
            <w:vAlign w:val="center"/>
          </w:tcPr>
          <w:p w14:paraId="4FC6FF0E"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час</w:t>
            </w:r>
          </w:p>
        </w:tc>
        <w:tc>
          <w:tcPr>
            <w:tcW w:w="1507" w:type="dxa"/>
            <w:vAlign w:val="center"/>
          </w:tcPr>
          <w:p w14:paraId="20339986"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3250,00</w:t>
            </w:r>
          </w:p>
        </w:tc>
        <w:tc>
          <w:tcPr>
            <w:tcW w:w="1559" w:type="dxa"/>
            <w:vAlign w:val="center"/>
          </w:tcPr>
          <w:p w14:paraId="7695708F"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3900</w:t>
            </w:r>
            <w:r>
              <w:rPr>
                <w:rFonts w:ascii="Times New Roman" w:hAnsi="Times New Roman" w:cs="Times New Roman"/>
                <w:color w:val="000000"/>
              </w:rPr>
              <w:t>,00</w:t>
            </w:r>
          </w:p>
        </w:tc>
      </w:tr>
      <w:tr w:rsidR="007B7901" w:rsidRPr="00DB007A" w14:paraId="61325FAD" w14:textId="77777777" w:rsidTr="0028754F">
        <w:trPr>
          <w:trHeight w:val="60"/>
          <w:jc w:val="center"/>
        </w:trPr>
        <w:tc>
          <w:tcPr>
            <w:tcW w:w="530" w:type="dxa"/>
            <w:vAlign w:val="center"/>
          </w:tcPr>
          <w:p w14:paraId="10F65B0A"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p>
        </w:tc>
        <w:tc>
          <w:tcPr>
            <w:tcW w:w="5135" w:type="dxa"/>
            <w:vAlign w:val="center"/>
          </w:tcPr>
          <w:p w14:paraId="560F51C4"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rPr>
              <w:t>Печать фотографии формат 20*30</w:t>
            </w:r>
          </w:p>
        </w:tc>
        <w:tc>
          <w:tcPr>
            <w:tcW w:w="1754" w:type="dxa"/>
            <w:vAlign w:val="center"/>
          </w:tcPr>
          <w:p w14:paraId="24C0C2D1"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шт.</w:t>
            </w:r>
          </w:p>
        </w:tc>
        <w:tc>
          <w:tcPr>
            <w:tcW w:w="1507" w:type="dxa"/>
            <w:vAlign w:val="center"/>
          </w:tcPr>
          <w:p w14:paraId="11FE9403"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50,39</w:t>
            </w:r>
          </w:p>
        </w:tc>
        <w:tc>
          <w:tcPr>
            <w:tcW w:w="1559" w:type="dxa"/>
            <w:vAlign w:val="center"/>
          </w:tcPr>
          <w:p w14:paraId="6E80E086"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60,47</w:t>
            </w:r>
          </w:p>
        </w:tc>
      </w:tr>
      <w:tr w:rsidR="007B7901" w:rsidRPr="00DB007A" w14:paraId="6A31A69A" w14:textId="77777777" w:rsidTr="0028754F">
        <w:trPr>
          <w:trHeight w:val="60"/>
          <w:jc w:val="center"/>
        </w:trPr>
        <w:tc>
          <w:tcPr>
            <w:tcW w:w="530" w:type="dxa"/>
            <w:vAlign w:val="center"/>
          </w:tcPr>
          <w:p w14:paraId="648D585F"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6</w:t>
            </w:r>
          </w:p>
        </w:tc>
        <w:tc>
          <w:tcPr>
            <w:tcW w:w="5135" w:type="dxa"/>
            <w:vAlign w:val="center"/>
          </w:tcPr>
          <w:p w14:paraId="1D841D44"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rPr>
              <w:t>Печать фотографии формат 10*15</w:t>
            </w:r>
          </w:p>
        </w:tc>
        <w:tc>
          <w:tcPr>
            <w:tcW w:w="1754" w:type="dxa"/>
            <w:vAlign w:val="center"/>
          </w:tcPr>
          <w:p w14:paraId="70636AA1"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шт.</w:t>
            </w:r>
          </w:p>
        </w:tc>
        <w:tc>
          <w:tcPr>
            <w:tcW w:w="1507" w:type="dxa"/>
            <w:vAlign w:val="center"/>
          </w:tcPr>
          <w:p w14:paraId="30FE93C8"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15,06</w:t>
            </w:r>
          </w:p>
        </w:tc>
        <w:tc>
          <w:tcPr>
            <w:tcW w:w="1559" w:type="dxa"/>
            <w:vAlign w:val="center"/>
          </w:tcPr>
          <w:p w14:paraId="31782BB6"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18,07</w:t>
            </w:r>
          </w:p>
        </w:tc>
      </w:tr>
      <w:tr w:rsidR="007B7901" w:rsidRPr="00DB007A" w14:paraId="25CC8BB7" w14:textId="77777777" w:rsidTr="0028754F">
        <w:trPr>
          <w:trHeight w:val="60"/>
          <w:jc w:val="center"/>
        </w:trPr>
        <w:tc>
          <w:tcPr>
            <w:tcW w:w="530" w:type="dxa"/>
            <w:vAlign w:val="center"/>
          </w:tcPr>
          <w:p w14:paraId="0DD158B6"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7</w:t>
            </w:r>
          </w:p>
        </w:tc>
        <w:tc>
          <w:tcPr>
            <w:tcW w:w="5135" w:type="dxa"/>
            <w:vAlign w:val="center"/>
          </w:tcPr>
          <w:p w14:paraId="3344EDC6"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Услуги по накачиванию шаров гелием</w:t>
            </w:r>
          </w:p>
        </w:tc>
        <w:tc>
          <w:tcPr>
            <w:tcW w:w="1754" w:type="dxa"/>
            <w:vAlign w:val="center"/>
          </w:tcPr>
          <w:p w14:paraId="76628C7C"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шт.</w:t>
            </w:r>
          </w:p>
        </w:tc>
        <w:tc>
          <w:tcPr>
            <w:tcW w:w="1507" w:type="dxa"/>
            <w:vAlign w:val="center"/>
          </w:tcPr>
          <w:p w14:paraId="3DB45CCB"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38,33</w:t>
            </w:r>
          </w:p>
        </w:tc>
        <w:tc>
          <w:tcPr>
            <w:tcW w:w="1559" w:type="dxa"/>
            <w:vAlign w:val="center"/>
          </w:tcPr>
          <w:p w14:paraId="4B58B961"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46</w:t>
            </w:r>
            <w:r>
              <w:rPr>
                <w:rFonts w:ascii="Times New Roman" w:hAnsi="Times New Roman" w:cs="Times New Roman"/>
                <w:color w:val="000000"/>
              </w:rPr>
              <w:t>,00</w:t>
            </w:r>
          </w:p>
        </w:tc>
      </w:tr>
      <w:tr w:rsidR="007B7901" w:rsidRPr="00DB007A" w14:paraId="366248CA" w14:textId="77777777" w:rsidTr="0028754F">
        <w:trPr>
          <w:trHeight w:val="61"/>
          <w:jc w:val="center"/>
        </w:trPr>
        <w:tc>
          <w:tcPr>
            <w:tcW w:w="530" w:type="dxa"/>
            <w:vAlign w:val="center"/>
          </w:tcPr>
          <w:p w14:paraId="3318BE47"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8</w:t>
            </w:r>
          </w:p>
        </w:tc>
        <w:tc>
          <w:tcPr>
            <w:tcW w:w="5135" w:type="dxa"/>
            <w:vAlign w:val="center"/>
          </w:tcPr>
          <w:p w14:paraId="5748789E"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Услуги по накачиванию шаров воздухом (компрессором/насосом)</w:t>
            </w:r>
          </w:p>
        </w:tc>
        <w:tc>
          <w:tcPr>
            <w:tcW w:w="1754" w:type="dxa"/>
            <w:vAlign w:val="center"/>
          </w:tcPr>
          <w:p w14:paraId="1248228A"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шт.</w:t>
            </w:r>
          </w:p>
        </w:tc>
        <w:tc>
          <w:tcPr>
            <w:tcW w:w="1507" w:type="dxa"/>
            <w:vAlign w:val="center"/>
          </w:tcPr>
          <w:p w14:paraId="7461B324"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35,61</w:t>
            </w:r>
          </w:p>
        </w:tc>
        <w:tc>
          <w:tcPr>
            <w:tcW w:w="1559" w:type="dxa"/>
            <w:vAlign w:val="center"/>
          </w:tcPr>
          <w:p w14:paraId="63224FF5"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42,73</w:t>
            </w:r>
          </w:p>
        </w:tc>
      </w:tr>
      <w:tr w:rsidR="007B7901" w:rsidRPr="00DB007A" w14:paraId="706902CF" w14:textId="77777777" w:rsidTr="0028754F">
        <w:trPr>
          <w:trHeight w:val="61"/>
          <w:jc w:val="center"/>
        </w:trPr>
        <w:tc>
          <w:tcPr>
            <w:tcW w:w="530" w:type="dxa"/>
            <w:vAlign w:val="center"/>
          </w:tcPr>
          <w:p w14:paraId="738F3E9A"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9</w:t>
            </w:r>
          </w:p>
        </w:tc>
        <w:tc>
          <w:tcPr>
            <w:tcW w:w="5135" w:type="dxa"/>
            <w:vAlign w:val="bottom"/>
          </w:tcPr>
          <w:p w14:paraId="59619640"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 xml:space="preserve">Услуги по предоставлению аренды ростовой куклы  </w:t>
            </w:r>
          </w:p>
        </w:tc>
        <w:tc>
          <w:tcPr>
            <w:tcW w:w="1754" w:type="dxa"/>
            <w:vAlign w:val="center"/>
          </w:tcPr>
          <w:p w14:paraId="0FCDFC48"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час.</w:t>
            </w:r>
          </w:p>
        </w:tc>
        <w:tc>
          <w:tcPr>
            <w:tcW w:w="1507" w:type="dxa"/>
            <w:vAlign w:val="center"/>
          </w:tcPr>
          <w:p w14:paraId="6C540043"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2180,56</w:t>
            </w:r>
          </w:p>
        </w:tc>
        <w:tc>
          <w:tcPr>
            <w:tcW w:w="1559" w:type="dxa"/>
            <w:vAlign w:val="center"/>
          </w:tcPr>
          <w:p w14:paraId="6D9B0DB0"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2616,67</w:t>
            </w:r>
          </w:p>
        </w:tc>
      </w:tr>
      <w:tr w:rsidR="007B7901" w:rsidRPr="00DB007A" w14:paraId="53172902" w14:textId="77777777" w:rsidTr="0028754F">
        <w:trPr>
          <w:trHeight w:val="61"/>
          <w:jc w:val="center"/>
        </w:trPr>
        <w:tc>
          <w:tcPr>
            <w:tcW w:w="530" w:type="dxa"/>
            <w:vAlign w:val="center"/>
          </w:tcPr>
          <w:p w14:paraId="079DB25E"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10</w:t>
            </w:r>
          </w:p>
        </w:tc>
        <w:tc>
          <w:tcPr>
            <w:tcW w:w="5135" w:type="dxa"/>
            <w:vAlign w:val="center"/>
          </w:tcPr>
          <w:p w14:paraId="47D07AAB" w14:textId="77777777" w:rsidR="007B7901" w:rsidRPr="00DB007A" w:rsidRDefault="007B7901" w:rsidP="0028754F">
            <w:pPr>
              <w:suppressAutoHyphens/>
              <w:spacing w:after="0" w:line="240" w:lineRule="auto"/>
              <w:rPr>
                <w:rFonts w:ascii="Times New Roman" w:eastAsia="Calibri" w:hAnsi="Times New Roman" w:cs="Times New Roman"/>
                <w:snapToGrid w:val="0"/>
                <w:sz w:val="24"/>
                <w:szCs w:val="24"/>
                <w:lang w:eastAsia="ar-SA"/>
              </w:rPr>
            </w:pPr>
            <w:r w:rsidRPr="00DB007A">
              <w:rPr>
                <w:rFonts w:ascii="Times New Roman" w:eastAsia="Calibri" w:hAnsi="Times New Roman" w:cs="Times New Roman"/>
                <w:sz w:val="24"/>
                <w:szCs w:val="24"/>
                <w:lang w:eastAsia="ar-SA"/>
              </w:rPr>
              <w:t>Услуги по предоставлению ведущего</w:t>
            </w:r>
          </w:p>
        </w:tc>
        <w:tc>
          <w:tcPr>
            <w:tcW w:w="1754" w:type="dxa"/>
            <w:vAlign w:val="center"/>
          </w:tcPr>
          <w:p w14:paraId="23FEC6A4"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час.</w:t>
            </w:r>
          </w:p>
        </w:tc>
        <w:tc>
          <w:tcPr>
            <w:tcW w:w="1507" w:type="dxa"/>
            <w:vAlign w:val="center"/>
          </w:tcPr>
          <w:p w14:paraId="0017573A"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2805,56</w:t>
            </w:r>
          </w:p>
        </w:tc>
        <w:tc>
          <w:tcPr>
            <w:tcW w:w="1559" w:type="dxa"/>
            <w:vAlign w:val="center"/>
          </w:tcPr>
          <w:p w14:paraId="1A79F0CA"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3366,67</w:t>
            </w:r>
          </w:p>
        </w:tc>
      </w:tr>
      <w:tr w:rsidR="007B7901" w:rsidRPr="00DB007A" w14:paraId="23E331E6" w14:textId="77777777" w:rsidTr="0028754F">
        <w:trPr>
          <w:trHeight w:val="61"/>
          <w:jc w:val="center"/>
        </w:trPr>
        <w:tc>
          <w:tcPr>
            <w:tcW w:w="530" w:type="dxa"/>
            <w:vAlign w:val="center"/>
          </w:tcPr>
          <w:p w14:paraId="3A8D1EFE"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11</w:t>
            </w:r>
          </w:p>
        </w:tc>
        <w:tc>
          <w:tcPr>
            <w:tcW w:w="5135" w:type="dxa"/>
            <w:vAlign w:val="center"/>
          </w:tcPr>
          <w:p w14:paraId="52EAC1CD"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 xml:space="preserve">Услуги по предоставлению аниматора </w:t>
            </w:r>
          </w:p>
        </w:tc>
        <w:tc>
          <w:tcPr>
            <w:tcW w:w="1754" w:type="dxa"/>
            <w:vAlign w:val="center"/>
          </w:tcPr>
          <w:p w14:paraId="1319B2E9"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час.</w:t>
            </w:r>
          </w:p>
        </w:tc>
        <w:tc>
          <w:tcPr>
            <w:tcW w:w="1507" w:type="dxa"/>
            <w:vAlign w:val="center"/>
          </w:tcPr>
          <w:p w14:paraId="5BF15B86"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1105,56</w:t>
            </w:r>
          </w:p>
        </w:tc>
        <w:tc>
          <w:tcPr>
            <w:tcW w:w="1559" w:type="dxa"/>
            <w:vAlign w:val="center"/>
          </w:tcPr>
          <w:p w14:paraId="55511D70"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1326,67</w:t>
            </w:r>
          </w:p>
        </w:tc>
      </w:tr>
      <w:tr w:rsidR="007B7901" w:rsidRPr="00DB007A" w14:paraId="3DAD2F73" w14:textId="77777777" w:rsidTr="0028754F">
        <w:trPr>
          <w:trHeight w:val="61"/>
          <w:jc w:val="center"/>
        </w:trPr>
        <w:tc>
          <w:tcPr>
            <w:tcW w:w="530" w:type="dxa"/>
            <w:vAlign w:val="center"/>
          </w:tcPr>
          <w:p w14:paraId="5DFE00B8"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12</w:t>
            </w:r>
          </w:p>
        </w:tc>
        <w:tc>
          <w:tcPr>
            <w:tcW w:w="5135" w:type="dxa"/>
            <w:vAlign w:val="bottom"/>
          </w:tcPr>
          <w:p w14:paraId="746E8D93"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Работа аниматора в ростовой кукле</w:t>
            </w:r>
          </w:p>
        </w:tc>
        <w:tc>
          <w:tcPr>
            <w:tcW w:w="1754" w:type="dxa"/>
            <w:vAlign w:val="center"/>
          </w:tcPr>
          <w:p w14:paraId="503A2E79"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час.</w:t>
            </w:r>
          </w:p>
        </w:tc>
        <w:tc>
          <w:tcPr>
            <w:tcW w:w="1507" w:type="dxa"/>
            <w:vAlign w:val="center"/>
          </w:tcPr>
          <w:p w14:paraId="6315AB5A"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430,56</w:t>
            </w:r>
          </w:p>
        </w:tc>
        <w:tc>
          <w:tcPr>
            <w:tcW w:w="1559" w:type="dxa"/>
            <w:vAlign w:val="center"/>
          </w:tcPr>
          <w:p w14:paraId="515B7BE7"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516,67</w:t>
            </w:r>
          </w:p>
        </w:tc>
      </w:tr>
      <w:tr w:rsidR="007B7901" w:rsidRPr="00DB007A" w14:paraId="616A831B" w14:textId="77777777" w:rsidTr="0028754F">
        <w:trPr>
          <w:trHeight w:val="702"/>
          <w:jc w:val="center"/>
        </w:trPr>
        <w:tc>
          <w:tcPr>
            <w:tcW w:w="530" w:type="dxa"/>
            <w:vAlign w:val="center"/>
          </w:tcPr>
          <w:p w14:paraId="38022326"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13</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450B3083"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 xml:space="preserve">Промоутер на распространение листовок в помещении </w:t>
            </w:r>
          </w:p>
        </w:tc>
        <w:tc>
          <w:tcPr>
            <w:tcW w:w="1754" w:type="dxa"/>
            <w:vAlign w:val="center"/>
          </w:tcPr>
          <w:p w14:paraId="5950E4E9"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час.</w:t>
            </w:r>
          </w:p>
        </w:tc>
        <w:tc>
          <w:tcPr>
            <w:tcW w:w="1507" w:type="dxa"/>
            <w:vAlign w:val="center"/>
          </w:tcPr>
          <w:p w14:paraId="0F6A97E3"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171,67</w:t>
            </w:r>
          </w:p>
        </w:tc>
        <w:tc>
          <w:tcPr>
            <w:tcW w:w="1559" w:type="dxa"/>
            <w:vAlign w:val="center"/>
          </w:tcPr>
          <w:p w14:paraId="07519FC2"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206</w:t>
            </w:r>
            <w:r>
              <w:rPr>
                <w:rFonts w:ascii="Times New Roman" w:hAnsi="Times New Roman" w:cs="Times New Roman"/>
                <w:color w:val="000000"/>
              </w:rPr>
              <w:t>,00</w:t>
            </w:r>
          </w:p>
        </w:tc>
      </w:tr>
      <w:tr w:rsidR="007B7901" w:rsidRPr="00DB007A" w14:paraId="54F21C06" w14:textId="77777777" w:rsidTr="0028754F">
        <w:trPr>
          <w:trHeight w:val="60"/>
          <w:jc w:val="center"/>
        </w:trPr>
        <w:tc>
          <w:tcPr>
            <w:tcW w:w="530" w:type="dxa"/>
            <w:vAlign w:val="center"/>
          </w:tcPr>
          <w:p w14:paraId="4E349466"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14</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522DF4FB"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Промоутер на распространение листовок на улице (летнее время, май-сентябрь включительно)</w:t>
            </w:r>
          </w:p>
        </w:tc>
        <w:tc>
          <w:tcPr>
            <w:tcW w:w="1754" w:type="dxa"/>
            <w:vAlign w:val="center"/>
          </w:tcPr>
          <w:p w14:paraId="481C188D"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час.</w:t>
            </w:r>
          </w:p>
        </w:tc>
        <w:tc>
          <w:tcPr>
            <w:tcW w:w="1507" w:type="dxa"/>
            <w:vAlign w:val="center"/>
          </w:tcPr>
          <w:p w14:paraId="78E6AB1E"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171,67</w:t>
            </w:r>
          </w:p>
        </w:tc>
        <w:tc>
          <w:tcPr>
            <w:tcW w:w="1559" w:type="dxa"/>
            <w:vAlign w:val="center"/>
          </w:tcPr>
          <w:p w14:paraId="443F8C31"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206</w:t>
            </w:r>
            <w:r>
              <w:rPr>
                <w:rFonts w:ascii="Times New Roman" w:hAnsi="Times New Roman" w:cs="Times New Roman"/>
                <w:color w:val="000000"/>
              </w:rPr>
              <w:t>,00</w:t>
            </w:r>
          </w:p>
        </w:tc>
      </w:tr>
      <w:tr w:rsidR="007B7901" w:rsidRPr="00DB007A" w14:paraId="384FC662" w14:textId="77777777" w:rsidTr="0028754F">
        <w:trPr>
          <w:trHeight w:val="60"/>
          <w:jc w:val="center"/>
        </w:trPr>
        <w:tc>
          <w:tcPr>
            <w:tcW w:w="530" w:type="dxa"/>
            <w:vAlign w:val="center"/>
          </w:tcPr>
          <w:p w14:paraId="672A056B"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15</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521EC1A5"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Промоутер на распространение листовок на улице (осенне-зимнее время, октябрь-апрель включительно)</w:t>
            </w:r>
          </w:p>
        </w:tc>
        <w:tc>
          <w:tcPr>
            <w:tcW w:w="1754" w:type="dxa"/>
            <w:vAlign w:val="center"/>
          </w:tcPr>
          <w:p w14:paraId="00F7C6BD"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час.</w:t>
            </w:r>
          </w:p>
        </w:tc>
        <w:tc>
          <w:tcPr>
            <w:tcW w:w="1507" w:type="dxa"/>
            <w:vAlign w:val="center"/>
          </w:tcPr>
          <w:p w14:paraId="3C8FF470"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229,89</w:t>
            </w:r>
          </w:p>
        </w:tc>
        <w:tc>
          <w:tcPr>
            <w:tcW w:w="1559" w:type="dxa"/>
            <w:vAlign w:val="center"/>
          </w:tcPr>
          <w:p w14:paraId="79A133DE"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275,87</w:t>
            </w:r>
          </w:p>
        </w:tc>
      </w:tr>
      <w:tr w:rsidR="007B7901" w:rsidRPr="00DB007A" w14:paraId="1962CB13" w14:textId="77777777" w:rsidTr="0028754F">
        <w:trPr>
          <w:trHeight w:val="60"/>
          <w:jc w:val="center"/>
        </w:trPr>
        <w:tc>
          <w:tcPr>
            <w:tcW w:w="530" w:type="dxa"/>
            <w:vAlign w:val="center"/>
          </w:tcPr>
          <w:p w14:paraId="677A6575"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16</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5D931AC2"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Промоутер на распространение листовок в вечернее время (21:00-24:00)</w:t>
            </w:r>
          </w:p>
        </w:tc>
        <w:tc>
          <w:tcPr>
            <w:tcW w:w="1754" w:type="dxa"/>
            <w:vAlign w:val="center"/>
          </w:tcPr>
          <w:p w14:paraId="6F767BD6"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час.</w:t>
            </w:r>
          </w:p>
        </w:tc>
        <w:tc>
          <w:tcPr>
            <w:tcW w:w="1507" w:type="dxa"/>
            <w:vAlign w:val="center"/>
          </w:tcPr>
          <w:p w14:paraId="2F79A825"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237,22</w:t>
            </w:r>
          </w:p>
        </w:tc>
        <w:tc>
          <w:tcPr>
            <w:tcW w:w="1559" w:type="dxa"/>
            <w:vAlign w:val="center"/>
          </w:tcPr>
          <w:p w14:paraId="69346064"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284,67</w:t>
            </w:r>
          </w:p>
        </w:tc>
      </w:tr>
      <w:tr w:rsidR="007B7901" w:rsidRPr="00DB007A" w14:paraId="666E2D89" w14:textId="77777777" w:rsidTr="0028754F">
        <w:trPr>
          <w:trHeight w:val="60"/>
          <w:jc w:val="center"/>
        </w:trPr>
        <w:tc>
          <w:tcPr>
            <w:tcW w:w="530" w:type="dxa"/>
            <w:vAlign w:val="center"/>
          </w:tcPr>
          <w:p w14:paraId="7E155D35"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17</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14A5BB22"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Промоутер на распространение листовок в ночное время (24:00-06:00)</w:t>
            </w:r>
          </w:p>
        </w:tc>
        <w:tc>
          <w:tcPr>
            <w:tcW w:w="1754" w:type="dxa"/>
            <w:vAlign w:val="center"/>
          </w:tcPr>
          <w:p w14:paraId="3508CB03"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lang w:eastAsia="ar-SA"/>
              </w:rPr>
              <w:t>час.</w:t>
            </w:r>
          </w:p>
        </w:tc>
        <w:tc>
          <w:tcPr>
            <w:tcW w:w="1507" w:type="dxa"/>
            <w:vAlign w:val="center"/>
          </w:tcPr>
          <w:p w14:paraId="2D610CC1"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263,89</w:t>
            </w:r>
          </w:p>
        </w:tc>
        <w:tc>
          <w:tcPr>
            <w:tcW w:w="1559" w:type="dxa"/>
            <w:vAlign w:val="center"/>
          </w:tcPr>
          <w:p w14:paraId="7F3319B5"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316,67</w:t>
            </w:r>
          </w:p>
        </w:tc>
      </w:tr>
      <w:tr w:rsidR="007B7901" w:rsidRPr="00DB007A" w14:paraId="5DDFF4E1" w14:textId="77777777" w:rsidTr="0028754F">
        <w:trPr>
          <w:trHeight w:val="60"/>
          <w:jc w:val="center"/>
        </w:trPr>
        <w:tc>
          <w:tcPr>
            <w:tcW w:w="530" w:type="dxa"/>
            <w:vAlign w:val="center"/>
          </w:tcPr>
          <w:p w14:paraId="2BD5D97B"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18</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46050F10"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 xml:space="preserve">Промоутер с </w:t>
            </w:r>
            <w:proofErr w:type="spellStart"/>
            <w:r w:rsidRPr="00DB007A">
              <w:rPr>
                <w:rFonts w:ascii="Times New Roman" w:eastAsia="Calibri" w:hAnsi="Times New Roman" w:cs="Times New Roman"/>
                <w:sz w:val="24"/>
                <w:szCs w:val="24"/>
              </w:rPr>
              <w:t>мед.книжкой</w:t>
            </w:r>
            <w:proofErr w:type="spellEnd"/>
          </w:p>
        </w:tc>
        <w:tc>
          <w:tcPr>
            <w:tcW w:w="1754" w:type="dxa"/>
          </w:tcPr>
          <w:p w14:paraId="4B1FA850"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1888D431"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332,67</w:t>
            </w:r>
          </w:p>
        </w:tc>
        <w:tc>
          <w:tcPr>
            <w:tcW w:w="1559" w:type="dxa"/>
            <w:vAlign w:val="center"/>
          </w:tcPr>
          <w:p w14:paraId="54410815"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399,2</w:t>
            </w:r>
            <w:r>
              <w:rPr>
                <w:rFonts w:ascii="Times New Roman" w:hAnsi="Times New Roman" w:cs="Times New Roman"/>
                <w:color w:val="000000"/>
              </w:rPr>
              <w:t>0</w:t>
            </w:r>
          </w:p>
        </w:tc>
      </w:tr>
      <w:tr w:rsidR="007B7901" w:rsidRPr="00DB007A" w14:paraId="21E2E881" w14:textId="77777777" w:rsidTr="0028754F">
        <w:trPr>
          <w:trHeight w:val="60"/>
          <w:jc w:val="center"/>
        </w:trPr>
        <w:tc>
          <w:tcPr>
            <w:tcW w:w="530" w:type="dxa"/>
            <w:vAlign w:val="center"/>
          </w:tcPr>
          <w:p w14:paraId="73C2411D"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19</w:t>
            </w:r>
          </w:p>
        </w:tc>
        <w:tc>
          <w:tcPr>
            <w:tcW w:w="5135" w:type="dxa"/>
            <w:tcBorders>
              <w:top w:val="nil"/>
              <w:left w:val="single" w:sz="8" w:space="0" w:color="000000"/>
              <w:bottom w:val="single" w:sz="4" w:space="0" w:color="000000"/>
              <w:right w:val="single" w:sz="4" w:space="0" w:color="000000"/>
            </w:tcBorders>
            <w:shd w:val="clear" w:color="auto" w:fill="auto"/>
            <w:vAlign w:val="bottom"/>
          </w:tcPr>
          <w:p w14:paraId="7E48EC85"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Промоутер модельной внешности</w:t>
            </w:r>
          </w:p>
        </w:tc>
        <w:tc>
          <w:tcPr>
            <w:tcW w:w="1754" w:type="dxa"/>
            <w:vAlign w:val="center"/>
          </w:tcPr>
          <w:p w14:paraId="4EA6953D"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sidRPr="00DB007A">
              <w:rPr>
                <w:rFonts w:ascii="Times New Roman" w:eastAsia="Calibri" w:hAnsi="Times New Roman" w:cs="Times New Roman"/>
                <w:sz w:val="24"/>
                <w:szCs w:val="24"/>
              </w:rPr>
              <w:t>час.</w:t>
            </w:r>
          </w:p>
        </w:tc>
        <w:tc>
          <w:tcPr>
            <w:tcW w:w="1507" w:type="dxa"/>
            <w:vAlign w:val="center"/>
          </w:tcPr>
          <w:p w14:paraId="67B826CA"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435,00</w:t>
            </w:r>
          </w:p>
        </w:tc>
        <w:tc>
          <w:tcPr>
            <w:tcW w:w="1559" w:type="dxa"/>
            <w:vAlign w:val="center"/>
          </w:tcPr>
          <w:p w14:paraId="1EB50739"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522</w:t>
            </w:r>
            <w:r>
              <w:rPr>
                <w:rFonts w:ascii="Times New Roman" w:hAnsi="Times New Roman" w:cs="Times New Roman"/>
                <w:color w:val="000000"/>
              </w:rPr>
              <w:t>,00</w:t>
            </w:r>
          </w:p>
        </w:tc>
      </w:tr>
      <w:tr w:rsidR="007B7901" w:rsidRPr="00DB007A" w14:paraId="0C48722F" w14:textId="77777777" w:rsidTr="0028754F">
        <w:trPr>
          <w:trHeight w:val="85"/>
          <w:jc w:val="center"/>
        </w:trPr>
        <w:tc>
          <w:tcPr>
            <w:tcW w:w="530" w:type="dxa"/>
            <w:vAlign w:val="center"/>
          </w:tcPr>
          <w:p w14:paraId="18FE6BB1"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73761C12"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Супервайзер (без автомобиля)</w:t>
            </w:r>
          </w:p>
        </w:tc>
        <w:tc>
          <w:tcPr>
            <w:tcW w:w="1754" w:type="dxa"/>
          </w:tcPr>
          <w:p w14:paraId="151FD647"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016C1F77"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240,00</w:t>
            </w:r>
          </w:p>
        </w:tc>
        <w:tc>
          <w:tcPr>
            <w:tcW w:w="1559" w:type="dxa"/>
            <w:vAlign w:val="center"/>
          </w:tcPr>
          <w:p w14:paraId="2BFFB827"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288</w:t>
            </w:r>
            <w:r>
              <w:rPr>
                <w:rFonts w:ascii="Times New Roman" w:hAnsi="Times New Roman" w:cs="Times New Roman"/>
                <w:color w:val="000000"/>
              </w:rPr>
              <w:t>,00</w:t>
            </w:r>
          </w:p>
        </w:tc>
      </w:tr>
      <w:tr w:rsidR="007B7901" w:rsidRPr="00DB007A" w14:paraId="6144B790" w14:textId="77777777" w:rsidTr="0028754F">
        <w:trPr>
          <w:trHeight w:val="60"/>
          <w:jc w:val="center"/>
        </w:trPr>
        <w:tc>
          <w:tcPr>
            <w:tcW w:w="530" w:type="dxa"/>
            <w:vAlign w:val="center"/>
          </w:tcPr>
          <w:p w14:paraId="52513506"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lastRenderedPageBreak/>
              <w:t>21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106C155D"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Супервайзер (с личным автомобилем)</w:t>
            </w:r>
          </w:p>
        </w:tc>
        <w:tc>
          <w:tcPr>
            <w:tcW w:w="1754" w:type="dxa"/>
          </w:tcPr>
          <w:p w14:paraId="1D7C5B6B"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46CBC80D"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291,78</w:t>
            </w:r>
          </w:p>
        </w:tc>
        <w:tc>
          <w:tcPr>
            <w:tcW w:w="1559" w:type="dxa"/>
            <w:vAlign w:val="center"/>
          </w:tcPr>
          <w:p w14:paraId="12C66CB3"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350,13</w:t>
            </w:r>
          </w:p>
        </w:tc>
      </w:tr>
      <w:tr w:rsidR="007B7901" w:rsidRPr="00DB007A" w14:paraId="30C5202A" w14:textId="77777777" w:rsidTr="0028754F">
        <w:trPr>
          <w:trHeight w:val="60"/>
          <w:jc w:val="center"/>
        </w:trPr>
        <w:tc>
          <w:tcPr>
            <w:tcW w:w="530" w:type="dxa"/>
            <w:vAlign w:val="center"/>
          </w:tcPr>
          <w:p w14:paraId="2442F36B"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37811D1F" w14:textId="77777777" w:rsidR="007B7901" w:rsidRPr="00DB007A" w:rsidRDefault="007B7901" w:rsidP="0028754F">
            <w:pPr>
              <w:spacing w:after="0" w:line="240" w:lineRule="auto"/>
              <w:rPr>
                <w:rFonts w:ascii="Times New Roman" w:eastAsia="Calibri" w:hAnsi="Times New Roman" w:cs="Times New Roman"/>
                <w:sz w:val="24"/>
                <w:szCs w:val="24"/>
              </w:rPr>
            </w:pPr>
            <w:proofErr w:type="spellStart"/>
            <w:r w:rsidRPr="00DB007A">
              <w:rPr>
                <w:rFonts w:ascii="Times New Roman" w:eastAsia="Calibri" w:hAnsi="Times New Roman" w:cs="Times New Roman"/>
                <w:sz w:val="24"/>
                <w:szCs w:val="24"/>
              </w:rPr>
              <w:t>Мерчендайзер</w:t>
            </w:r>
            <w:proofErr w:type="spellEnd"/>
            <w:r w:rsidRPr="00DB007A">
              <w:rPr>
                <w:rFonts w:ascii="Times New Roman" w:eastAsia="Calibri" w:hAnsi="Times New Roman" w:cs="Times New Roman"/>
                <w:sz w:val="24"/>
                <w:szCs w:val="24"/>
              </w:rPr>
              <w:t xml:space="preserve"> (без автомобиля)</w:t>
            </w:r>
          </w:p>
        </w:tc>
        <w:tc>
          <w:tcPr>
            <w:tcW w:w="1754" w:type="dxa"/>
          </w:tcPr>
          <w:p w14:paraId="6F471283"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149E2D25"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256,67</w:t>
            </w:r>
          </w:p>
        </w:tc>
        <w:tc>
          <w:tcPr>
            <w:tcW w:w="1559" w:type="dxa"/>
            <w:vAlign w:val="center"/>
          </w:tcPr>
          <w:p w14:paraId="13369A2B"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308</w:t>
            </w:r>
            <w:r>
              <w:rPr>
                <w:rFonts w:ascii="Times New Roman" w:hAnsi="Times New Roman" w:cs="Times New Roman"/>
                <w:color w:val="000000"/>
              </w:rPr>
              <w:t>,00</w:t>
            </w:r>
          </w:p>
        </w:tc>
      </w:tr>
      <w:tr w:rsidR="007B7901" w:rsidRPr="00DB007A" w14:paraId="18E8D645" w14:textId="77777777" w:rsidTr="0028754F">
        <w:trPr>
          <w:trHeight w:val="60"/>
          <w:jc w:val="center"/>
        </w:trPr>
        <w:tc>
          <w:tcPr>
            <w:tcW w:w="530" w:type="dxa"/>
            <w:vAlign w:val="center"/>
          </w:tcPr>
          <w:p w14:paraId="156FBC1C"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7A903145" w14:textId="77777777" w:rsidR="007B7901" w:rsidRPr="00DB007A" w:rsidRDefault="007B7901" w:rsidP="0028754F">
            <w:pPr>
              <w:spacing w:after="0" w:line="240" w:lineRule="auto"/>
              <w:rPr>
                <w:rFonts w:ascii="Times New Roman" w:eastAsia="Calibri" w:hAnsi="Times New Roman" w:cs="Times New Roman"/>
                <w:sz w:val="24"/>
                <w:szCs w:val="24"/>
              </w:rPr>
            </w:pPr>
            <w:proofErr w:type="spellStart"/>
            <w:r w:rsidRPr="00DB007A">
              <w:rPr>
                <w:rFonts w:ascii="Times New Roman" w:eastAsia="Calibri" w:hAnsi="Times New Roman" w:cs="Times New Roman"/>
                <w:sz w:val="24"/>
                <w:szCs w:val="24"/>
              </w:rPr>
              <w:t>Мерчендайзер</w:t>
            </w:r>
            <w:proofErr w:type="spellEnd"/>
            <w:r w:rsidRPr="00DB007A">
              <w:rPr>
                <w:rFonts w:ascii="Times New Roman" w:eastAsia="Calibri" w:hAnsi="Times New Roman" w:cs="Times New Roman"/>
                <w:sz w:val="24"/>
                <w:szCs w:val="24"/>
              </w:rPr>
              <w:t xml:space="preserve"> (с личным автомобилем)</w:t>
            </w:r>
          </w:p>
        </w:tc>
        <w:tc>
          <w:tcPr>
            <w:tcW w:w="1754" w:type="dxa"/>
          </w:tcPr>
          <w:p w14:paraId="08BF1FA0"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272D04D5"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308,44</w:t>
            </w:r>
          </w:p>
        </w:tc>
        <w:tc>
          <w:tcPr>
            <w:tcW w:w="1559" w:type="dxa"/>
            <w:vAlign w:val="center"/>
          </w:tcPr>
          <w:p w14:paraId="051F32B4"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370,13</w:t>
            </w:r>
          </w:p>
        </w:tc>
      </w:tr>
      <w:tr w:rsidR="007B7901" w:rsidRPr="00DB007A" w14:paraId="79D462B0" w14:textId="77777777" w:rsidTr="0028754F">
        <w:trPr>
          <w:trHeight w:val="60"/>
          <w:jc w:val="center"/>
        </w:trPr>
        <w:tc>
          <w:tcPr>
            <w:tcW w:w="530" w:type="dxa"/>
            <w:vAlign w:val="center"/>
          </w:tcPr>
          <w:p w14:paraId="3770D55B"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7EB5D80D"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Аудитор</w:t>
            </w:r>
          </w:p>
        </w:tc>
        <w:tc>
          <w:tcPr>
            <w:tcW w:w="1754" w:type="dxa"/>
          </w:tcPr>
          <w:p w14:paraId="212E5C51"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0A9850FE"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301,11</w:t>
            </w:r>
          </w:p>
        </w:tc>
        <w:tc>
          <w:tcPr>
            <w:tcW w:w="1559" w:type="dxa"/>
            <w:vAlign w:val="center"/>
          </w:tcPr>
          <w:p w14:paraId="1067D148"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361,33</w:t>
            </w:r>
          </w:p>
        </w:tc>
      </w:tr>
      <w:tr w:rsidR="007B7901" w:rsidRPr="00DB007A" w14:paraId="2FC781B2" w14:textId="77777777" w:rsidTr="0028754F">
        <w:trPr>
          <w:trHeight w:val="125"/>
          <w:jc w:val="center"/>
        </w:trPr>
        <w:tc>
          <w:tcPr>
            <w:tcW w:w="530" w:type="dxa"/>
            <w:vAlign w:val="center"/>
          </w:tcPr>
          <w:p w14:paraId="63DAE83B"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00C07A8"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Логистика (газель + экспедиция в Уфимском районе + топливо) (от 10 до 100 км от Уфы)</w:t>
            </w:r>
          </w:p>
        </w:tc>
        <w:tc>
          <w:tcPr>
            <w:tcW w:w="1754" w:type="dxa"/>
          </w:tcPr>
          <w:p w14:paraId="488EAB45"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244D5DD8"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983,33</w:t>
            </w:r>
          </w:p>
        </w:tc>
        <w:tc>
          <w:tcPr>
            <w:tcW w:w="1559" w:type="dxa"/>
            <w:vAlign w:val="center"/>
          </w:tcPr>
          <w:p w14:paraId="4715F0E6"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1180</w:t>
            </w:r>
            <w:r>
              <w:rPr>
                <w:rFonts w:ascii="Times New Roman" w:hAnsi="Times New Roman" w:cs="Times New Roman"/>
                <w:color w:val="000000"/>
              </w:rPr>
              <w:t>,00</w:t>
            </w:r>
          </w:p>
        </w:tc>
      </w:tr>
      <w:tr w:rsidR="007B7901" w:rsidRPr="00DB007A" w14:paraId="113CBBBB" w14:textId="77777777" w:rsidTr="0028754F">
        <w:trPr>
          <w:trHeight w:val="60"/>
          <w:jc w:val="center"/>
        </w:trPr>
        <w:tc>
          <w:tcPr>
            <w:tcW w:w="530" w:type="dxa"/>
            <w:vAlign w:val="center"/>
          </w:tcPr>
          <w:p w14:paraId="13C750D9"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0755DBC"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Логистика (газель + экспедиция в Уфимском районе + топливо) (от 100 до 300 км от Уфы)</w:t>
            </w:r>
          </w:p>
        </w:tc>
        <w:tc>
          <w:tcPr>
            <w:tcW w:w="1754" w:type="dxa"/>
          </w:tcPr>
          <w:p w14:paraId="1199EB63"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58E7F2A1"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2138,89</w:t>
            </w:r>
          </w:p>
        </w:tc>
        <w:tc>
          <w:tcPr>
            <w:tcW w:w="1559" w:type="dxa"/>
            <w:vAlign w:val="center"/>
          </w:tcPr>
          <w:p w14:paraId="5553F722"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2566,67</w:t>
            </w:r>
          </w:p>
        </w:tc>
      </w:tr>
      <w:tr w:rsidR="007B7901" w:rsidRPr="00DB007A" w14:paraId="73A65FFE" w14:textId="77777777" w:rsidTr="0028754F">
        <w:trPr>
          <w:trHeight w:val="702"/>
          <w:jc w:val="center"/>
        </w:trPr>
        <w:tc>
          <w:tcPr>
            <w:tcW w:w="530" w:type="dxa"/>
            <w:vAlign w:val="center"/>
          </w:tcPr>
          <w:p w14:paraId="61FAA962"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840F422"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Логистика (газель + экспедиция в Уфимском районе + топливо) (от 300 и более км от Уфы)</w:t>
            </w:r>
          </w:p>
        </w:tc>
        <w:tc>
          <w:tcPr>
            <w:tcW w:w="1754" w:type="dxa"/>
          </w:tcPr>
          <w:p w14:paraId="1EE2ACE5"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790FA049"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3194,44</w:t>
            </w:r>
          </w:p>
        </w:tc>
        <w:tc>
          <w:tcPr>
            <w:tcW w:w="1559" w:type="dxa"/>
            <w:vAlign w:val="center"/>
          </w:tcPr>
          <w:p w14:paraId="6784FB37"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3833,33</w:t>
            </w:r>
          </w:p>
        </w:tc>
      </w:tr>
      <w:tr w:rsidR="007B7901" w:rsidRPr="00DB007A" w14:paraId="4C327563" w14:textId="77777777" w:rsidTr="0028754F">
        <w:trPr>
          <w:trHeight w:val="702"/>
          <w:jc w:val="center"/>
        </w:trPr>
        <w:tc>
          <w:tcPr>
            <w:tcW w:w="530" w:type="dxa"/>
            <w:vAlign w:val="center"/>
          </w:tcPr>
          <w:p w14:paraId="50BD8C82"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12C42D2C"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Работа мобильной команды из двух промоутеров, супервайзера с личным авто с выездом на территорию РБ (от 10 до 100 км от Уфы)</w:t>
            </w:r>
          </w:p>
        </w:tc>
        <w:tc>
          <w:tcPr>
            <w:tcW w:w="1754" w:type="dxa"/>
          </w:tcPr>
          <w:p w14:paraId="0B05B193"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747A1DE7"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1055,56</w:t>
            </w:r>
          </w:p>
        </w:tc>
        <w:tc>
          <w:tcPr>
            <w:tcW w:w="1559" w:type="dxa"/>
            <w:vAlign w:val="center"/>
          </w:tcPr>
          <w:p w14:paraId="0BDA2E64"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1266,67</w:t>
            </w:r>
          </w:p>
        </w:tc>
      </w:tr>
      <w:tr w:rsidR="007B7901" w:rsidRPr="00DB007A" w14:paraId="1C5B5970" w14:textId="77777777" w:rsidTr="0028754F">
        <w:trPr>
          <w:trHeight w:val="702"/>
          <w:jc w:val="center"/>
        </w:trPr>
        <w:tc>
          <w:tcPr>
            <w:tcW w:w="530" w:type="dxa"/>
            <w:vAlign w:val="center"/>
          </w:tcPr>
          <w:p w14:paraId="46CE469C"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72779ADF"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Работа мобильной команды из двух промоутеров, супервайзера с личным авто с выездом на территорию РБ (от 100 до 300 км от Уфы)</w:t>
            </w:r>
          </w:p>
        </w:tc>
        <w:tc>
          <w:tcPr>
            <w:tcW w:w="1754" w:type="dxa"/>
          </w:tcPr>
          <w:p w14:paraId="717D52CC"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6FDE4AA0"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2222,22</w:t>
            </w:r>
          </w:p>
        </w:tc>
        <w:tc>
          <w:tcPr>
            <w:tcW w:w="1559" w:type="dxa"/>
            <w:vAlign w:val="center"/>
          </w:tcPr>
          <w:p w14:paraId="3DE1D955"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2666,67</w:t>
            </w:r>
          </w:p>
        </w:tc>
      </w:tr>
      <w:tr w:rsidR="007B7901" w:rsidRPr="00DB007A" w14:paraId="70A9A19E" w14:textId="77777777" w:rsidTr="0028754F">
        <w:trPr>
          <w:trHeight w:val="702"/>
          <w:jc w:val="center"/>
        </w:trPr>
        <w:tc>
          <w:tcPr>
            <w:tcW w:w="530" w:type="dxa"/>
            <w:vAlign w:val="center"/>
          </w:tcPr>
          <w:p w14:paraId="7782E311"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734E0B05"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Работа мобильной команды из двух промоутеров, супервайзера с личным авто с выездом на территорию РБ (от 300 и более км от Уфы)</w:t>
            </w:r>
          </w:p>
        </w:tc>
        <w:tc>
          <w:tcPr>
            <w:tcW w:w="1754" w:type="dxa"/>
          </w:tcPr>
          <w:p w14:paraId="1409A4CC"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center"/>
          </w:tcPr>
          <w:p w14:paraId="5103E1D4"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3294,44</w:t>
            </w:r>
          </w:p>
        </w:tc>
        <w:tc>
          <w:tcPr>
            <w:tcW w:w="1559" w:type="dxa"/>
            <w:vAlign w:val="center"/>
          </w:tcPr>
          <w:p w14:paraId="1CFB52F1"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3953,33</w:t>
            </w:r>
          </w:p>
        </w:tc>
      </w:tr>
      <w:tr w:rsidR="007B7901" w:rsidRPr="00DB007A" w14:paraId="755F9842" w14:textId="77777777" w:rsidTr="0028754F">
        <w:trPr>
          <w:trHeight w:val="60"/>
          <w:jc w:val="center"/>
        </w:trPr>
        <w:tc>
          <w:tcPr>
            <w:tcW w:w="530" w:type="dxa"/>
            <w:vAlign w:val="center"/>
          </w:tcPr>
          <w:p w14:paraId="36AA21D6"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37E0D6E6"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Аренда костюмов (простой)</w:t>
            </w:r>
          </w:p>
        </w:tc>
        <w:tc>
          <w:tcPr>
            <w:tcW w:w="1754" w:type="dxa"/>
          </w:tcPr>
          <w:p w14:paraId="47A10C52"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день</w:t>
            </w:r>
          </w:p>
        </w:tc>
        <w:tc>
          <w:tcPr>
            <w:tcW w:w="1507" w:type="dxa"/>
            <w:vAlign w:val="bottom"/>
          </w:tcPr>
          <w:p w14:paraId="08628CAB"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1844,44</w:t>
            </w:r>
          </w:p>
        </w:tc>
        <w:tc>
          <w:tcPr>
            <w:tcW w:w="1559" w:type="dxa"/>
            <w:vAlign w:val="bottom"/>
          </w:tcPr>
          <w:p w14:paraId="47BB3EA8"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2213,33</w:t>
            </w:r>
          </w:p>
        </w:tc>
      </w:tr>
      <w:tr w:rsidR="007B7901" w:rsidRPr="00DB007A" w14:paraId="3B9E7A55" w14:textId="77777777" w:rsidTr="0028754F">
        <w:trPr>
          <w:trHeight w:val="60"/>
          <w:jc w:val="center"/>
        </w:trPr>
        <w:tc>
          <w:tcPr>
            <w:tcW w:w="530" w:type="dxa"/>
            <w:vAlign w:val="center"/>
          </w:tcPr>
          <w:p w14:paraId="6F610506"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780AAA7E"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Аренда костюмов (средний)</w:t>
            </w:r>
          </w:p>
        </w:tc>
        <w:tc>
          <w:tcPr>
            <w:tcW w:w="1754" w:type="dxa"/>
          </w:tcPr>
          <w:p w14:paraId="4C3B9298"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день</w:t>
            </w:r>
          </w:p>
        </w:tc>
        <w:tc>
          <w:tcPr>
            <w:tcW w:w="1507" w:type="dxa"/>
            <w:vAlign w:val="bottom"/>
          </w:tcPr>
          <w:p w14:paraId="24739D93"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2822,22</w:t>
            </w:r>
          </w:p>
        </w:tc>
        <w:tc>
          <w:tcPr>
            <w:tcW w:w="1559" w:type="dxa"/>
            <w:vAlign w:val="bottom"/>
          </w:tcPr>
          <w:p w14:paraId="0270C767"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3386,67</w:t>
            </w:r>
          </w:p>
        </w:tc>
      </w:tr>
      <w:tr w:rsidR="007B7901" w:rsidRPr="00DB007A" w14:paraId="0DE5B389" w14:textId="77777777" w:rsidTr="0028754F">
        <w:trPr>
          <w:trHeight w:val="60"/>
          <w:jc w:val="center"/>
        </w:trPr>
        <w:tc>
          <w:tcPr>
            <w:tcW w:w="530" w:type="dxa"/>
            <w:vAlign w:val="center"/>
          </w:tcPr>
          <w:p w14:paraId="49C7E666"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14DEA788"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Аренда костюмов (сложный)</w:t>
            </w:r>
          </w:p>
        </w:tc>
        <w:tc>
          <w:tcPr>
            <w:tcW w:w="1754" w:type="dxa"/>
          </w:tcPr>
          <w:p w14:paraId="3CCDC308"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день</w:t>
            </w:r>
          </w:p>
        </w:tc>
        <w:tc>
          <w:tcPr>
            <w:tcW w:w="1507" w:type="dxa"/>
            <w:vAlign w:val="bottom"/>
          </w:tcPr>
          <w:p w14:paraId="3CBFCD58"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5066,67</w:t>
            </w:r>
          </w:p>
        </w:tc>
        <w:tc>
          <w:tcPr>
            <w:tcW w:w="1559" w:type="dxa"/>
            <w:vAlign w:val="bottom"/>
          </w:tcPr>
          <w:p w14:paraId="25356EBB"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6080</w:t>
            </w:r>
            <w:r>
              <w:rPr>
                <w:rFonts w:ascii="Times New Roman" w:hAnsi="Times New Roman" w:cs="Times New Roman"/>
                <w:color w:val="000000"/>
              </w:rPr>
              <w:t>,00</w:t>
            </w:r>
          </w:p>
        </w:tc>
      </w:tr>
      <w:tr w:rsidR="007B7901" w:rsidRPr="00DB007A" w14:paraId="530F2BE2" w14:textId="77777777" w:rsidTr="0028754F">
        <w:trPr>
          <w:trHeight w:val="60"/>
          <w:jc w:val="center"/>
        </w:trPr>
        <w:tc>
          <w:tcPr>
            <w:tcW w:w="530" w:type="dxa"/>
            <w:vAlign w:val="center"/>
          </w:tcPr>
          <w:p w14:paraId="402539B4"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F238B4D"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Проведение мастер-классов (без использования расходных материалов)</w:t>
            </w:r>
          </w:p>
        </w:tc>
        <w:tc>
          <w:tcPr>
            <w:tcW w:w="1754" w:type="dxa"/>
          </w:tcPr>
          <w:p w14:paraId="41A3EBCE"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bottom"/>
          </w:tcPr>
          <w:p w14:paraId="489A07CA"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1772,22</w:t>
            </w:r>
          </w:p>
        </w:tc>
        <w:tc>
          <w:tcPr>
            <w:tcW w:w="1559" w:type="dxa"/>
            <w:vAlign w:val="bottom"/>
          </w:tcPr>
          <w:p w14:paraId="5829B4EF"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2126,67</w:t>
            </w:r>
          </w:p>
        </w:tc>
      </w:tr>
      <w:tr w:rsidR="007B7901" w:rsidRPr="00DB007A" w14:paraId="78B126DD" w14:textId="77777777" w:rsidTr="0028754F">
        <w:trPr>
          <w:trHeight w:val="60"/>
          <w:jc w:val="center"/>
        </w:trPr>
        <w:tc>
          <w:tcPr>
            <w:tcW w:w="530" w:type="dxa"/>
            <w:vAlign w:val="center"/>
          </w:tcPr>
          <w:p w14:paraId="08136EFF"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6C95E3B5"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 xml:space="preserve">Проведение мастер-классов, в т.ч. закупка расходных материалов </w:t>
            </w:r>
          </w:p>
        </w:tc>
        <w:tc>
          <w:tcPr>
            <w:tcW w:w="1754" w:type="dxa"/>
          </w:tcPr>
          <w:p w14:paraId="4D4D8400"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bottom"/>
          </w:tcPr>
          <w:p w14:paraId="31CDC78C"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2766,67</w:t>
            </w:r>
          </w:p>
        </w:tc>
        <w:tc>
          <w:tcPr>
            <w:tcW w:w="1559" w:type="dxa"/>
            <w:vAlign w:val="bottom"/>
          </w:tcPr>
          <w:p w14:paraId="3E6D0DA4"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3320</w:t>
            </w:r>
            <w:r>
              <w:rPr>
                <w:rFonts w:ascii="Times New Roman" w:hAnsi="Times New Roman" w:cs="Times New Roman"/>
                <w:color w:val="000000"/>
              </w:rPr>
              <w:t>,00</w:t>
            </w:r>
          </w:p>
        </w:tc>
      </w:tr>
      <w:tr w:rsidR="007B7901" w:rsidRPr="00DB007A" w14:paraId="006A39A0" w14:textId="77777777" w:rsidTr="0028754F">
        <w:trPr>
          <w:trHeight w:val="60"/>
          <w:jc w:val="center"/>
        </w:trPr>
        <w:tc>
          <w:tcPr>
            <w:tcW w:w="530" w:type="dxa"/>
            <w:vAlign w:val="center"/>
          </w:tcPr>
          <w:p w14:paraId="3F2CE7C4"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38C4313B" w14:textId="77777777" w:rsidR="007B7901" w:rsidRPr="00DB007A" w:rsidRDefault="007B7901" w:rsidP="0028754F">
            <w:pPr>
              <w:spacing w:after="0" w:line="240" w:lineRule="auto"/>
              <w:rPr>
                <w:rFonts w:ascii="Times New Roman" w:eastAsia="Calibri" w:hAnsi="Times New Roman" w:cs="Times New Roman"/>
                <w:sz w:val="24"/>
                <w:szCs w:val="24"/>
              </w:rPr>
            </w:pPr>
            <w:proofErr w:type="spellStart"/>
            <w:r w:rsidRPr="00DB007A">
              <w:rPr>
                <w:rFonts w:ascii="Times New Roman" w:eastAsia="Calibri" w:hAnsi="Times New Roman" w:cs="Times New Roman"/>
                <w:sz w:val="24"/>
                <w:szCs w:val="24"/>
              </w:rPr>
              <w:t>Аквагример</w:t>
            </w:r>
            <w:proofErr w:type="spellEnd"/>
          </w:p>
        </w:tc>
        <w:tc>
          <w:tcPr>
            <w:tcW w:w="1754" w:type="dxa"/>
          </w:tcPr>
          <w:p w14:paraId="59A174E8"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bottom"/>
          </w:tcPr>
          <w:p w14:paraId="220EC545"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1516,67</w:t>
            </w:r>
          </w:p>
        </w:tc>
        <w:tc>
          <w:tcPr>
            <w:tcW w:w="1559" w:type="dxa"/>
            <w:vAlign w:val="bottom"/>
          </w:tcPr>
          <w:p w14:paraId="2BB2AB81"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1820</w:t>
            </w:r>
            <w:r>
              <w:rPr>
                <w:rFonts w:ascii="Times New Roman" w:hAnsi="Times New Roman" w:cs="Times New Roman"/>
                <w:color w:val="000000"/>
              </w:rPr>
              <w:t>,00</w:t>
            </w:r>
          </w:p>
        </w:tc>
      </w:tr>
      <w:tr w:rsidR="007B7901" w:rsidRPr="00DB007A" w14:paraId="4786237E" w14:textId="77777777" w:rsidTr="0028754F">
        <w:trPr>
          <w:trHeight w:val="60"/>
          <w:jc w:val="center"/>
        </w:trPr>
        <w:tc>
          <w:tcPr>
            <w:tcW w:w="530" w:type="dxa"/>
            <w:vAlign w:val="center"/>
          </w:tcPr>
          <w:p w14:paraId="063166BA"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303E9882"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Шоу мыльных пузырей</w:t>
            </w:r>
          </w:p>
        </w:tc>
        <w:tc>
          <w:tcPr>
            <w:tcW w:w="1754" w:type="dxa"/>
          </w:tcPr>
          <w:p w14:paraId="6C6D7545"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bottom"/>
          </w:tcPr>
          <w:p w14:paraId="3E38C1E7"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2638,89</w:t>
            </w:r>
          </w:p>
        </w:tc>
        <w:tc>
          <w:tcPr>
            <w:tcW w:w="1559" w:type="dxa"/>
            <w:vAlign w:val="bottom"/>
          </w:tcPr>
          <w:p w14:paraId="22739775"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3166,67</w:t>
            </w:r>
          </w:p>
        </w:tc>
      </w:tr>
      <w:tr w:rsidR="007B7901" w:rsidRPr="00DB007A" w14:paraId="2DDD428B" w14:textId="77777777" w:rsidTr="0028754F">
        <w:trPr>
          <w:trHeight w:val="60"/>
          <w:jc w:val="center"/>
        </w:trPr>
        <w:tc>
          <w:tcPr>
            <w:tcW w:w="530" w:type="dxa"/>
            <w:vAlign w:val="center"/>
          </w:tcPr>
          <w:p w14:paraId="000C7743"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7947FAB0"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Шоу гигантских мыльных пузырей</w:t>
            </w:r>
          </w:p>
        </w:tc>
        <w:tc>
          <w:tcPr>
            <w:tcW w:w="1754" w:type="dxa"/>
          </w:tcPr>
          <w:p w14:paraId="5969185D"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bottom"/>
          </w:tcPr>
          <w:p w14:paraId="2FD89AF4"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3861,11</w:t>
            </w:r>
          </w:p>
        </w:tc>
        <w:tc>
          <w:tcPr>
            <w:tcW w:w="1559" w:type="dxa"/>
            <w:vAlign w:val="bottom"/>
          </w:tcPr>
          <w:p w14:paraId="23BD3D16"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4633,33</w:t>
            </w:r>
          </w:p>
        </w:tc>
      </w:tr>
      <w:tr w:rsidR="007B7901" w:rsidRPr="00DB007A" w14:paraId="4DDD9196" w14:textId="77777777" w:rsidTr="0028754F">
        <w:trPr>
          <w:trHeight w:val="60"/>
          <w:jc w:val="center"/>
        </w:trPr>
        <w:tc>
          <w:tcPr>
            <w:tcW w:w="530" w:type="dxa"/>
            <w:vAlign w:val="center"/>
          </w:tcPr>
          <w:p w14:paraId="1C4EA843"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1099DD0C"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Мим</w:t>
            </w:r>
          </w:p>
        </w:tc>
        <w:tc>
          <w:tcPr>
            <w:tcW w:w="1754" w:type="dxa"/>
          </w:tcPr>
          <w:p w14:paraId="79C1CC81"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bottom"/>
          </w:tcPr>
          <w:p w14:paraId="1ACF6514"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2005,56</w:t>
            </w:r>
          </w:p>
        </w:tc>
        <w:tc>
          <w:tcPr>
            <w:tcW w:w="1559" w:type="dxa"/>
            <w:vAlign w:val="bottom"/>
          </w:tcPr>
          <w:p w14:paraId="21657F9E"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2406,67</w:t>
            </w:r>
          </w:p>
        </w:tc>
      </w:tr>
      <w:tr w:rsidR="007B7901" w:rsidRPr="00DB007A" w14:paraId="40D60534" w14:textId="77777777" w:rsidTr="0028754F">
        <w:trPr>
          <w:trHeight w:val="60"/>
          <w:jc w:val="center"/>
        </w:trPr>
        <w:tc>
          <w:tcPr>
            <w:tcW w:w="530" w:type="dxa"/>
            <w:vAlign w:val="center"/>
          </w:tcPr>
          <w:p w14:paraId="48270261"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40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1B9329BE"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Координатор</w:t>
            </w:r>
          </w:p>
        </w:tc>
        <w:tc>
          <w:tcPr>
            <w:tcW w:w="1754" w:type="dxa"/>
          </w:tcPr>
          <w:p w14:paraId="77B52414"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час.</w:t>
            </w:r>
          </w:p>
        </w:tc>
        <w:tc>
          <w:tcPr>
            <w:tcW w:w="1507" w:type="dxa"/>
            <w:vAlign w:val="bottom"/>
          </w:tcPr>
          <w:p w14:paraId="7B360D19" w14:textId="77777777" w:rsidR="007B7901" w:rsidRPr="00DB007A" w:rsidRDefault="007B7901" w:rsidP="0028754F">
            <w:pPr>
              <w:spacing w:after="0"/>
              <w:jc w:val="center"/>
              <w:rPr>
                <w:rFonts w:ascii="Times New Roman" w:hAnsi="Times New Roman" w:cs="Times New Roman"/>
                <w:color w:val="000000"/>
              </w:rPr>
            </w:pPr>
            <w:r w:rsidRPr="00DB007A">
              <w:rPr>
                <w:rFonts w:ascii="Times New Roman" w:hAnsi="Times New Roman" w:cs="Times New Roman"/>
                <w:color w:val="000000"/>
              </w:rPr>
              <w:t>2444,44</w:t>
            </w:r>
          </w:p>
        </w:tc>
        <w:tc>
          <w:tcPr>
            <w:tcW w:w="1559" w:type="dxa"/>
            <w:vAlign w:val="bottom"/>
          </w:tcPr>
          <w:p w14:paraId="63A15F68" w14:textId="77777777" w:rsidR="007B7901" w:rsidRPr="00DB007A" w:rsidRDefault="007B7901" w:rsidP="0028754F">
            <w:pPr>
              <w:spacing w:after="0"/>
              <w:jc w:val="center"/>
              <w:rPr>
                <w:rFonts w:ascii="Times New Roman" w:hAnsi="Times New Roman" w:cs="Times New Roman"/>
                <w:color w:val="000000"/>
              </w:rPr>
            </w:pPr>
            <w:r>
              <w:rPr>
                <w:rFonts w:ascii="Times New Roman" w:hAnsi="Times New Roman" w:cs="Times New Roman"/>
                <w:color w:val="000000"/>
              </w:rPr>
              <w:t>2933,33</w:t>
            </w:r>
          </w:p>
        </w:tc>
      </w:tr>
      <w:tr w:rsidR="007B7901" w:rsidRPr="00DB007A" w14:paraId="55DA6048" w14:textId="77777777" w:rsidTr="0028754F">
        <w:trPr>
          <w:trHeight w:val="60"/>
          <w:jc w:val="center"/>
        </w:trPr>
        <w:tc>
          <w:tcPr>
            <w:tcW w:w="530" w:type="dxa"/>
            <w:vAlign w:val="center"/>
          </w:tcPr>
          <w:p w14:paraId="6D926F5C" w14:textId="77777777" w:rsidR="007B7901" w:rsidRPr="00DB007A" w:rsidRDefault="007B7901" w:rsidP="0028754F">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41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14:paraId="25C7039A"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Фотоотчет</w:t>
            </w:r>
          </w:p>
        </w:tc>
        <w:tc>
          <w:tcPr>
            <w:tcW w:w="1754" w:type="dxa"/>
          </w:tcPr>
          <w:p w14:paraId="5EE1E311" w14:textId="77777777" w:rsidR="007B7901" w:rsidRPr="00DB007A" w:rsidRDefault="007B7901" w:rsidP="0028754F">
            <w:pPr>
              <w:spacing w:after="0" w:line="240" w:lineRule="auto"/>
              <w:rPr>
                <w:rFonts w:ascii="Times New Roman" w:eastAsia="Calibri" w:hAnsi="Times New Roman" w:cs="Times New Roman"/>
                <w:sz w:val="24"/>
                <w:szCs w:val="24"/>
              </w:rPr>
            </w:pPr>
            <w:r w:rsidRPr="00DB007A">
              <w:rPr>
                <w:rFonts w:ascii="Times New Roman" w:eastAsia="Calibri" w:hAnsi="Times New Roman" w:cs="Times New Roman"/>
                <w:sz w:val="24"/>
                <w:szCs w:val="24"/>
              </w:rPr>
              <w:t>-</w:t>
            </w:r>
          </w:p>
        </w:tc>
        <w:tc>
          <w:tcPr>
            <w:tcW w:w="1507" w:type="dxa"/>
            <w:vAlign w:val="bottom"/>
          </w:tcPr>
          <w:p w14:paraId="1AD0DEE4" w14:textId="77777777" w:rsidR="007B7901" w:rsidRPr="00DB007A" w:rsidRDefault="007B7901" w:rsidP="0028754F">
            <w:pPr>
              <w:spacing w:after="0" w:line="240" w:lineRule="auto"/>
              <w:jc w:val="center"/>
              <w:rPr>
                <w:rFonts w:ascii="Times New Roman" w:eastAsia="Calibri" w:hAnsi="Times New Roman" w:cs="Times New Roman"/>
                <w:sz w:val="24"/>
                <w:szCs w:val="24"/>
              </w:rPr>
            </w:pPr>
            <w:r w:rsidRPr="00DB007A">
              <w:rPr>
                <w:rFonts w:ascii="Times New Roman" w:eastAsia="Calibri" w:hAnsi="Times New Roman" w:cs="Times New Roman"/>
                <w:sz w:val="24"/>
                <w:szCs w:val="24"/>
              </w:rPr>
              <w:t>-</w:t>
            </w:r>
          </w:p>
        </w:tc>
        <w:tc>
          <w:tcPr>
            <w:tcW w:w="1559" w:type="dxa"/>
            <w:vAlign w:val="bottom"/>
          </w:tcPr>
          <w:p w14:paraId="5A0390E4" w14:textId="77777777" w:rsidR="007B7901" w:rsidRPr="00DB007A" w:rsidRDefault="007B7901" w:rsidP="0028754F">
            <w:pPr>
              <w:spacing w:after="0" w:line="240" w:lineRule="auto"/>
              <w:jc w:val="center"/>
              <w:rPr>
                <w:rFonts w:ascii="Times New Roman" w:eastAsia="Calibri" w:hAnsi="Times New Roman" w:cs="Times New Roman"/>
                <w:sz w:val="24"/>
                <w:szCs w:val="24"/>
              </w:rPr>
            </w:pPr>
            <w:r w:rsidRPr="00DB007A">
              <w:rPr>
                <w:rFonts w:ascii="Times New Roman" w:eastAsia="Calibri" w:hAnsi="Times New Roman" w:cs="Times New Roman"/>
                <w:sz w:val="24"/>
                <w:szCs w:val="24"/>
              </w:rPr>
              <w:t>-</w:t>
            </w:r>
          </w:p>
        </w:tc>
      </w:tr>
    </w:tbl>
    <w:p w14:paraId="35AC81C0" w14:textId="77777777" w:rsidR="007B7901" w:rsidRPr="00DB007A" w:rsidRDefault="007B7901" w:rsidP="007B7901">
      <w:pPr>
        <w:spacing w:after="0"/>
        <w:rPr>
          <w:rFonts w:ascii="Times New Roman" w:hAnsi="Times New Roman" w:cs="Times New Roman"/>
          <w:sz w:val="24"/>
          <w:szCs w:val="24"/>
        </w:rPr>
      </w:pPr>
    </w:p>
    <w:p w14:paraId="35FA6330" w14:textId="77777777" w:rsidR="007B7901" w:rsidRPr="00DB007A" w:rsidRDefault="007B7901" w:rsidP="007B7901">
      <w:pPr>
        <w:spacing w:after="0"/>
        <w:ind w:left="142"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Предпочтительная территория оказания услуг по Республике Башкортостан:</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3"/>
        <w:gridCol w:w="4829"/>
      </w:tblGrid>
      <w:tr w:rsidR="007B7901" w:rsidRPr="00DB007A" w14:paraId="7BCE6DCF" w14:textId="77777777" w:rsidTr="0028754F">
        <w:tc>
          <w:tcPr>
            <w:tcW w:w="4927" w:type="dxa"/>
            <w:shd w:val="clear" w:color="auto" w:fill="auto"/>
          </w:tcPr>
          <w:p w14:paraId="61BC0A5E"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Уфа</w:t>
            </w:r>
          </w:p>
        </w:tc>
        <w:tc>
          <w:tcPr>
            <w:tcW w:w="4927" w:type="dxa"/>
            <w:shd w:val="clear" w:color="auto" w:fill="auto"/>
          </w:tcPr>
          <w:p w14:paraId="05E6A180"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Туймазы</w:t>
            </w:r>
          </w:p>
        </w:tc>
      </w:tr>
      <w:tr w:rsidR="007B7901" w:rsidRPr="00DB007A" w14:paraId="087C6EA2" w14:textId="77777777" w:rsidTr="0028754F">
        <w:tc>
          <w:tcPr>
            <w:tcW w:w="4927" w:type="dxa"/>
            <w:shd w:val="clear" w:color="auto" w:fill="auto"/>
          </w:tcPr>
          <w:p w14:paraId="395794E3"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Благовещенск</w:t>
            </w:r>
          </w:p>
        </w:tc>
        <w:tc>
          <w:tcPr>
            <w:tcW w:w="4927" w:type="dxa"/>
            <w:shd w:val="clear" w:color="auto" w:fill="auto"/>
          </w:tcPr>
          <w:p w14:paraId="6FF79783"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Октябрьский</w:t>
            </w:r>
          </w:p>
        </w:tc>
      </w:tr>
      <w:tr w:rsidR="007B7901" w:rsidRPr="00DB007A" w14:paraId="0EA0E107" w14:textId="77777777" w:rsidTr="0028754F">
        <w:tc>
          <w:tcPr>
            <w:tcW w:w="4927" w:type="dxa"/>
            <w:shd w:val="clear" w:color="auto" w:fill="auto"/>
          </w:tcPr>
          <w:p w14:paraId="28AD0203"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Стерлитамак</w:t>
            </w:r>
          </w:p>
        </w:tc>
        <w:tc>
          <w:tcPr>
            <w:tcW w:w="4927" w:type="dxa"/>
            <w:shd w:val="clear" w:color="auto" w:fill="auto"/>
          </w:tcPr>
          <w:p w14:paraId="1032F9AB"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Белебей</w:t>
            </w:r>
          </w:p>
        </w:tc>
      </w:tr>
      <w:tr w:rsidR="007B7901" w:rsidRPr="00DB007A" w14:paraId="7151D0B0" w14:textId="77777777" w:rsidTr="0028754F">
        <w:tc>
          <w:tcPr>
            <w:tcW w:w="4927" w:type="dxa"/>
            <w:shd w:val="clear" w:color="auto" w:fill="auto"/>
          </w:tcPr>
          <w:p w14:paraId="4CE57D18"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Салават</w:t>
            </w:r>
          </w:p>
        </w:tc>
        <w:tc>
          <w:tcPr>
            <w:tcW w:w="4927" w:type="dxa"/>
            <w:shd w:val="clear" w:color="auto" w:fill="auto"/>
          </w:tcPr>
          <w:p w14:paraId="1AFCDA5D"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Белорецк</w:t>
            </w:r>
          </w:p>
        </w:tc>
      </w:tr>
      <w:tr w:rsidR="007B7901" w:rsidRPr="00DB007A" w14:paraId="1C6F816A" w14:textId="77777777" w:rsidTr="0028754F">
        <w:tc>
          <w:tcPr>
            <w:tcW w:w="4927" w:type="dxa"/>
            <w:shd w:val="clear" w:color="auto" w:fill="auto"/>
          </w:tcPr>
          <w:p w14:paraId="6ABFE4E6"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Ишимбай</w:t>
            </w:r>
          </w:p>
        </w:tc>
        <w:tc>
          <w:tcPr>
            <w:tcW w:w="4927" w:type="dxa"/>
            <w:shd w:val="clear" w:color="auto" w:fill="auto"/>
          </w:tcPr>
          <w:p w14:paraId="5EBD3A39"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Учалы</w:t>
            </w:r>
          </w:p>
        </w:tc>
      </w:tr>
      <w:tr w:rsidR="007B7901" w:rsidRPr="00DB007A" w14:paraId="1C9559E3" w14:textId="77777777" w:rsidTr="0028754F">
        <w:tc>
          <w:tcPr>
            <w:tcW w:w="4927" w:type="dxa"/>
            <w:shd w:val="clear" w:color="auto" w:fill="auto"/>
          </w:tcPr>
          <w:p w14:paraId="7CC477C7"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Мелеуз</w:t>
            </w:r>
          </w:p>
        </w:tc>
        <w:tc>
          <w:tcPr>
            <w:tcW w:w="4927" w:type="dxa"/>
            <w:shd w:val="clear" w:color="auto" w:fill="auto"/>
          </w:tcPr>
          <w:p w14:paraId="1833F6F2"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Бирск</w:t>
            </w:r>
          </w:p>
        </w:tc>
      </w:tr>
      <w:tr w:rsidR="007B7901" w:rsidRPr="00DB007A" w14:paraId="671CD2B8" w14:textId="77777777" w:rsidTr="0028754F">
        <w:tc>
          <w:tcPr>
            <w:tcW w:w="4927" w:type="dxa"/>
            <w:shd w:val="clear" w:color="auto" w:fill="auto"/>
          </w:tcPr>
          <w:p w14:paraId="28A6273E"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Кумертау</w:t>
            </w:r>
          </w:p>
        </w:tc>
        <w:tc>
          <w:tcPr>
            <w:tcW w:w="4927" w:type="dxa"/>
            <w:shd w:val="clear" w:color="auto" w:fill="auto"/>
          </w:tcPr>
          <w:p w14:paraId="093C3DD5"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Нефтекамск</w:t>
            </w:r>
          </w:p>
        </w:tc>
      </w:tr>
      <w:tr w:rsidR="007B7901" w:rsidRPr="00DB007A" w14:paraId="319AA848" w14:textId="77777777" w:rsidTr="0028754F">
        <w:tc>
          <w:tcPr>
            <w:tcW w:w="4927" w:type="dxa"/>
            <w:shd w:val="clear" w:color="auto" w:fill="auto"/>
          </w:tcPr>
          <w:p w14:paraId="57CCBB7A"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Сибай</w:t>
            </w:r>
          </w:p>
        </w:tc>
        <w:tc>
          <w:tcPr>
            <w:tcW w:w="4927" w:type="dxa"/>
            <w:shd w:val="clear" w:color="auto" w:fill="auto"/>
          </w:tcPr>
          <w:p w14:paraId="644120F8" w14:textId="77777777" w:rsidR="007B7901" w:rsidRPr="00DB007A" w:rsidRDefault="007B7901" w:rsidP="0028754F">
            <w:pPr>
              <w:spacing w:after="0"/>
              <w:ind w:firstLine="425"/>
              <w:rPr>
                <w:rFonts w:ascii="Times New Roman" w:eastAsia="Calibri" w:hAnsi="Times New Roman" w:cs="Times New Roman"/>
                <w:sz w:val="24"/>
                <w:szCs w:val="24"/>
              </w:rPr>
            </w:pPr>
            <w:r w:rsidRPr="00DB007A">
              <w:rPr>
                <w:rFonts w:ascii="Times New Roman" w:eastAsia="Calibri" w:hAnsi="Times New Roman" w:cs="Times New Roman"/>
                <w:sz w:val="24"/>
                <w:szCs w:val="24"/>
              </w:rPr>
              <w:t>г. Баймак</w:t>
            </w:r>
          </w:p>
        </w:tc>
      </w:tr>
    </w:tbl>
    <w:p w14:paraId="15369200" w14:textId="77777777" w:rsidR="007B7901" w:rsidRPr="00970854" w:rsidRDefault="007B7901" w:rsidP="007B7901">
      <w:pPr>
        <w:ind w:left="142" w:firstLine="425"/>
        <w:jc w:val="both"/>
        <w:rPr>
          <w:rFonts w:ascii="Times New Roman" w:eastAsia="Calibri" w:hAnsi="Times New Roman" w:cs="Times New Roman"/>
        </w:rPr>
      </w:pPr>
      <w:r w:rsidRPr="00970854">
        <w:rPr>
          <w:rFonts w:ascii="Times New Roman" w:eastAsia="Calibri" w:hAnsi="Times New Roman" w:cs="Times New Roman"/>
        </w:rPr>
        <w:t>Условия взаимодействия:</w:t>
      </w:r>
    </w:p>
    <w:p w14:paraId="698BB42F" w14:textId="77777777" w:rsidR="007B7901" w:rsidRPr="00970854" w:rsidRDefault="007B7901" w:rsidP="007B7901">
      <w:pPr>
        <w:ind w:left="142" w:firstLine="425"/>
        <w:jc w:val="both"/>
        <w:rPr>
          <w:rFonts w:ascii="Times New Roman" w:eastAsia="Calibri" w:hAnsi="Times New Roman" w:cs="Times New Roman"/>
        </w:rPr>
      </w:pPr>
      <w:r>
        <w:rPr>
          <w:rFonts w:ascii="Times New Roman" w:eastAsia="Calibri" w:hAnsi="Times New Roman" w:cs="Times New Roman"/>
        </w:rPr>
        <w:t>-</w:t>
      </w:r>
      <w:r w:rsidRPr="00970854">
        <w:rPr>
          <w:rFonts w:ascii="Times New Roman" w:eastAsia="Calibri" w:hAnsi="Times New Roman" w:cs="Times New Roman"/>
        </w:rPr>
        <w:t xml:space="preserve"> Заказчик направляет Исполнителю Заказ на оказание услуги (по форме Приложения № 2 к договору) на адрес электронной почты Исполнителя с описанием необходимой тематики акции/мероприятия, сроков, места и условия организации промо-акции не позднее чем за 10 дней до начала мероприятия.</w:t>
      </w:r>
    </w:p>
    <w:p w14:paraId="2F8C5308" w14:textId="77777777" w:rsidR="007B7901" w:rsidRPr="00970854" w:rsidRDefault="007B7901" w:rsidP="007B7901">
      <w:pPr>
        <w:ind w:left="142" w:firstLine="425"/>
        <w:jc w:val="both"/>
        <w:rPr>
          <w:rFonts w:ascii="Times New Roman" w:eastAsia="Calibri" w:hAnsi="Times New Roman" w:cs="Times New Roman"/>
        </w:rPr>
      </w:pPr>
      <w:r>
        <w:rPr>
          <w:rFonts w:ascii="Times New Roman" w:eastAsia="Calibri" w:hAnsi="Times New Roman" w:cs="Times New Roman"/>
        </w:rPr>
        <w:lastRenderedPageBreak/>
        <w:t xml:space="preserve">- </w:t>
      </w:r>
      <w:r w:rsidRPr="00970854">
        <w:rPr>
          <w:rFonts w:ascii="Times New Roman" w:eastAsia="Calibri" w:hAnsi="Times New Roman" w:cs="Times New Roman"/>
        </w:rPr>
        <w:t xml:space="preserve">Исполнитель обязан разработать и согласовать с Заказчиком Концепцию по Организации </w:t>
      </w:r>
      <w:proofErr w:type="gramStart"/>
      <w:r w:rsidRPr="00970854">
        <w:rPr>
          <w:rFonts w:ascii="Times New Roman" w:eastAsia="Calibri" w:hAnsi="Times New Roman" w:cs="Times New Roman"/>
        </w:rPr>
        <w:t>BTL(</w:t>
      </w:r>
      <w:proofErr w:type="gramEnd"/>
      <w:r w:rsidRPr="00970854">
        <w:rPr>
          <w:rFonts w:ascii="Times New Roman" w:eastAsia="Calibri" w:hAnsi="Times New Roman" w:cs="Times New Roman"/>
        </w:rPr>
        <w:t>комплекс маркетинговых коммуникаций</w:t>
      </w:r>
      <w:r w:rsidRPr="00970854">
        <w:rPr>
          <w:rFonts w:ascii="Times New Roman" w:eastAsia="Calibri" w:hAnsi="Times New Roman" w:cs="Times New Roman"/>
          <w:iCs/>
        </w:rPr>
        <w:t>)</w:t>
      </w:r>
      <w:r w:rsidRPr="00970854">
        <w:rPr>
          <w:rFonts w:ascii="Times New Roman" w:eastAsia="Calibri" w:hAnsi="Times New Roman" w:cs="Times New Roman"/>
        </w:rPr>
        <w:t> - акций и BTL (комплекс маркетинговых коммуникаций</w:t>
      </w:r>
      <w:r w:rsidRPr="00970854">
        <w:rPr>
          <w:rFonts w:ascii="Times New Roman" w:eastAsia="Calibri" w:hAnsi="Times New Roman" w:cs="Times New Roman"/>
          <w:iCs/>
        </w:rPr>
        <w:t>)</w:t>
      </w:r>
      <w:r w:rsidRPr="00970854">
        <w:rPr>
          <w:rFonts w:ascii="Times New Roman" w:eastAsia="Calibri" w:hAnsi="Times New Roman" w:cs="Times New Roman"/>
        </w:rPr>
        <w:t> - мероприятий в трехдневный срок после направления заказа.</w:t>
      </w:r>
    </w:p>
    <w:p w14:paraId="355A1939" w14:textId="77777777" w:rsidR="007B7901" w:rsidRDefault="007B7901" w:rsidP="007B7901">
      <w:pPr>
        <w:ind w:left="142" w:firstLine="425"/>
        <w:jc w:val="both"/>
        <w:rPr>
          <w:rFonts w:ascii="Times New Roman" w:eastAsia="Calibri" w:hAnsi="Times New Roman" w:cs="Times New Roman"/>
        </w:rPr>
      </w:pPr>
      <w:r>
        <w:rPr>
          <w:rFonts w:ascii="Times New Roman" w:eastAsia="Calibri" w:hAnsi="Times New Roman" w:cs="Times New Roman"/>
        </w:rPr>
        <w:t xml:space="preserve">- </w:t>
      </w:r>
      <w:r w:rsidRPr="00970854">
        <w:rPr>
          <w:rFonts w:ascii="Times New Roman" w:eastAsia="Calibri" w:hAnsi="Times New Roman" w:cs="Times New Roman"/>
        </w:rPr>
        <w:t xml:space="preserve">Заказчик обязан рассмотреть представленный Исполнителем проект Концепции по Организации </w:t>
      </w:r>
      <w:proofErr w:type="gramStart"/>
      <w:r w:rsidRPr="00970854">
        <w:rPr>
          <w:rFonts w:ascii="Times New Roman" w:eastAsia="Calibri" w:hAnsi="Times New Roman" w:cs="Times New Roman"/>
        </w:rPr>
        <w:t>BTL(</w:t>
      </w:r>
      <w:proofErr w:type="gramEnd"/>
      <w:r w:rsidRPr="00970854">
        <w:rPr>
          <w:rFonts w:ascii="Times New Roman" w:eastAsia="Calibri" w:hAnsi="Times New Roman" w:cs="Times New Roman"/>
        </w:rPr>
        <w:t>комплекс маркетинговых коммуникаций) - акций и BTL (комплекс маркетинговых коммуникаций) – мероприятий, согласовать или отклонить проект в течение 3 (трех) дней после получения от Исполнителя.</w:t>
      </w:r>
    </w:p>
    <w:p w14:paraId="5C8665D7" w14:textId="77777777" w:rsidR="007B7901" w:rsidRPr="00970854" w:rsidRDefault="007B7901" w:rsidP="007B7901">
      <w:pPr>
        <w:rPr>
          <w:rFonts w:ascii="Times New Roman" w:hAnsi="Times New Roman" w:cs="Times New Roman"/>
          <w:sz w:val="24"/>
          <w:szCs w:val="24"/>
        </w:rPr>
      </w:pPr>
      <w:r>
        <w:rPr>
          <w:rFonts w:ascii="Times New Roman" w:hAnsi="Times New Roman" w:cs="Times New Roman"/>
          <w:sz w:val="24"/>
          <w:szCs w:val="24"/>
        </w:rPr>
        <w:t xml:space="preserve">  </w:t>
      </w:r>
      <w:r w:rsidRPr="004A22CB">
        <w:rPr>
          <w:rFonts w:ascii="Times New Roman" w:hAnsi="Times New Roman" w:cs="Times New Roman"/>
        </w:rPr>
        <w:t xml:space="preserve">Контактное лицо по вопросам: </w:t>
      </w:r>
      <w:r>
        <w:rPr>
          <w:rFonts w:ascii="Times New Roman" w:hAnsi="Times New Roman" w:cs="Times New Roman"/>
        </w:rPr>
        <w:t>Ю.И. Калимулина</w:t>
      </w:r>
      <w:r w:rsidRPr="004A22CB">
        <w:rPr>
          <w:rFonts w:ascii="Times New Roman" w:hAnsi="Times New Roman" w:cs="Times New Roman"/>
        </w:rPr>
        <w:t>, тел.: (347) 221-5</w:t>
      </w:r>
      <w:r>
        <w:rPr>
          <w:rFonts w:ascii="Times New Roman" w:hAnsi="Times New Roman" w:cs="Times New Roman"/>
        </w:rPr>
        <w:t>9</w:t>
      </w:r>
      <w:r w:rsidRPr="004A22CB">
        <w:rPr>
          <w:rFonts w:ascii="Times New Roman" w:hAnsi="Times New Roman" w:cs="Times New Roman"/>
        </w:rPr>
        <w:t>-</w:t>
      </w:r>
      <w:r>
        <w:rPr>
          <w:rFonts w:ascii="Times New Roman" w:hAnsi="Times New Roman" w:cs="Times New Roman"/>
        </w:rPr>
        <w:t>48</w:t>
      </w:r>
      <w:r w:rsidRPr="004A22CB">
        <w:rPr>
          <w:rFonts w:ascii="Times New Roman" w:hAnsi="Times New Roman" w:cs="Times New Roman"/>
        </w:rPr>
        <w:t xml:space="preserve">, </w:t>
      </w:r>
      <w:r w:rsidRPr="004A22CB">
        <w:rPr>
          <w:rFonts w:ascii="Times New Roman" w:hAnsi="Times New Roman" w:cs="Times New Roman"/>
          <w:lang w:val="en-US"/>
        </w:rPr>
        <w:t>e</w:t>
      </w:r>
      <w:r w:rsidRPr="004A22CB">
        <w:rPr>
          <w:rFonts w:ascii="Times New Roman" w:hAnsi="Times New Roman" w:cs="Times New Roman"/>
        </w:rPr>
        <w:t>-</w:t>
      </w:r>
      <w:r w:rsidRPr="004A22CB">
        <w:rPr>
          <w:rFonts w:ascii="Times New Roman" w:hAnsi="Times New Roman" w:cs="Times New Roman"/>
          <w:lang w:val="en-US"/>
        </w:rPr>
        <w:t>mail</w:t>
      </w:r>
      <w:r w:rsidRPr="004A22CB">
        <w:rPr>
          <w:rFonts w:ascii="Times New Roman" w:hAnsi="Times New Roman" w:cs="Times New Roman"/>
        </w:rPr>
        <w:t xml:space="preserve">: </w:t>
      </w:r>
      <w:r w:rsidRPr="00970854">
        <w:rPr>
          <w:rFonts w:ascii="Times New Roman" w:hAnsi="Times New Roman" w:cs="Times New Roman"/>
        </w:rPr>
        <w:t>yu.kalimulina@bashtel.ru</w:t>
      </w:r>
    </w:p>
    <w:p w14:paraId="2AFDC38C" w14:textId="77777777" w:rsidR="00D055F1" w:rsidRPr="00D055F1" w:rsidRDefault="00D055F1" w:rsidP="00D055F1">
      <w:pPr>
        <w:spacing w:after="0" w:line="240" w:lineRule="auto"/>
        <w:rPr>
          <w:rFonts w:ascii="Times New Roman" w:eastAsia="MS Mincho" w:hAnsi="Times New Roman" w:cs="Times New Roman"/>
          <w:sz w:val="24"/>
          <w:szCs w:val="24"/>
          <w:lang w:eastAsia="x-none"/>
        </w:rPr>
      </w:pPr>
    </w:p>
    <w:p w14:paraId="64438E8D"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EC09603"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D479BF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F368F39"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B213E4C"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55FB31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36740A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B27BD00"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E8A98A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60EBE4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EA720A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C9DA075"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6217BE7"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D9B06C3"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F5F495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58E95E2"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A18C6D0"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38FC685"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DBFB58D"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EA4EF3D"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87ACB4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9D6487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CA8362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C33814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EF2DF86"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675FF01"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7C4B5C9"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07EB391"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7BB8975"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09527C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5246BD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14AE44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125A18A"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BB2E1C1"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88B92E9"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D8FE0C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3AE9D2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CD0258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83D957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D9D0BF8"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CE0F2F8"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CD6180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C6532E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15E26F2"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409151D" w14:textId="77777777" w:rsid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C856CF">
        <w:rPr>
          <w:rFonts w:ascii="Times New Roman" w:eastAsia="MS Mincho" w:hAnsi="Times New Roman" w:cs="Times New Roman"/>
          <w:b/>
          <w:bCs/>
          <w:color w:val="17365D"/>
          <w:kern w:val="32"/>
          <w:sz w:val="28"/>
          <w:szCs w:val="24"/>
          <w:lang w:val="x-none" w:eastAsia="x-none"/>
        </w:rPr>
        <w:lastRenderedPageBreak/>
        <w:t>РАЗДЕЛ V. Пр</w:t>
      </w:r>
      <w:bookmarkStart w:id="113" w:name="договор"/>
      <w:bookmarkEnd w:id="113"/>
      <w:r w:rsidRPr="00C856CF">
        <w:rPr>
          <w:rFonts w:ascii="Times New Roman" w:eastAsia="MS Mincho" w:hAnsi="Times New Roman" w:cs="Times New Roman"/>
          <w:b/>
          <w:bCs/>
          <w:color w:val="17365D"/>
          <w:kern w:val="32"/>
          <w:sz w:val="28"/>
          <w:szCs w:val="24"/>
          <w:lang w:val="x-none" w:eastAsia="x-none"/>
        </w:rPr>
        <w:t>оект договора</w:t>
      </w:r>
      <w:bookmarkEnd w:id="112"/>
    </w:p>
    <w:p w14:paraId="2B7BD579" w14:textId="77777777" w:rsidR="00D055F1" w:rsidRPr="00D055F1" w:rsidRDefault="00D055F1" w:rsidP="00D055F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055F1">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48B957ED" w14:textId="77777777" w:rsidR="00D055F1" w:rsidRPr="00D055F1" w:rsidRDefault="00D055F1"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55F1" w:rsidRPr="00D055F1" w:rsidSect="004C10A5">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43B6D" w14:textId="77777777" w:rsidR="007A07BC" w:rsidRDefault="007A07BC" w:rsidP="00C856CF">
      <w:pPr>
        <w:spacing w:after="0" w:line="240" w:lineRule="auto"/>
      </w:pPr>
      <w:r>
        <w:separator/>
      </w:r>
    </w:p>
  </w:endnote>
  <w:endnote w:type="continuationSeparator" w:id="0">
    <w:p w14:paraId="5AC98732" w14:textId="77777777" w:rsidR="007A07BC" w:rsidRDefault="007A07BC" w:rsidP="00C8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EB987" w14:textId="77777777" w:rsidR="007A07BC" w:rsidRDefault="007A07BC" w:rsidP="00C856CF">
      <w:pPr>
        <w:spacing w:after="0" w:line="240" w:lineRule="auto"/>
      </w:pPr>
      <w:r>
        <w:separator/>
      </w:r>
    </w:p>
  </w:footnote>
  <w:footnote w:type="continuationSeparator" w:id="0">
    <w:p w14:paraId="0B2E6161" w14:textId="77777777" w:rsidR="007A07BC" w:rsidRDefault="007A07BC" w:rsidP="00C85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24D69" w14:textId="77777777" w:rsidR="007A07BC" w:rsidRDefault="007A07BC">
    <w:pPr>
      <w:pStyle w:val="a5"/>
      <w:jc w:val="center"/>
    </w:pPr>
    <w:r>
      <w:fldChar w:fldCharType="begin"/>
    </w:r>
    <w:r>
      <w:instrText>PAGE   \* MERGEFORMAT</w:instrText>
    </w:r>
    <w:r>
      <w:fldChar w:fldCharType="separate"/>
    </w:r>
    <w:r>
      <w:rPr>
        <w:noProof/>
      </w:rPr>
      <w:t>41</w:t>
    </w:r>
    <w:r>
      <w:fldChar w:fldCharType="end"/>
    </w:r>
  </w:p>
  <w:p w14:paraId="4770913C" w14:textId="77777777" w:rsidR="007A07BC" w:rsidRDefault="007A07B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12CA0" w14:textId="77777777" w:rsidR="007A07BC" w:rsidRDefault="007A07BC">
    <w:pPr>
      <w:pStyle w:val="a5"/>
      <w:jc w:val="center"/>
    </w:pPr>
    <w:r>
      <w:fldChar w:fldCharType="begin"/>
    </w:r>
    <w:r>
      <w:instrText>PAGE   \* MERGEFORMAT</w:instrText>
    </w:r>
    <w:r>
      <w:fldChar w:fldCharType="separate"/>
    </w:r>
    <w:r>
      <w:rPr>
        <w:noProof/>
      </w:rPr>
      <w:t>34</w:t>
    </w:r>
    <w:r>
      <w:fldChar w:fldCharType="end"/>
    </w:r>
  </w:p>
  <w:p w14:paraId="6C89B79C" w14:textId="77777777" w:rsidR="007A07BC" w:rsidRDefault="007A07B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5A26E14C"/>
    <w:lvl w:ilvl="0" w:tplc="3ADEABC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092891"/>
    <w:multiLevelType w:val="hybridMultilevel"/>
    <w:tmpl w:val="BB4AB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5F56503"/>
    <w:multiLevelType w:val="hybridMultilevel"/>
    <w:tmpl w:val="144608B8"/>
    <w:lvl w:ilvl="0" w:tplc="F1CA6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8"/>
  </w:num>
  <w:num w:numId="4">
    <w:abstractNumId w:val="0"/>
  </w:num>
  <w:num w:numId="5">
    <w:abstractNumId w:val="17"/>
  </w:num>
  <w:num w:numId="6">
    <w:abstractNumId w:val="35"/>
  </w:num>
  <w:num w:numId="7">
    <w:abstractNumId w:val="4"/>
  </w:num>
  <w:num w:numId="8">
    <w:abstractNumId w:val="23"/>
  </w:num>
  <w:num w:numId="9">
    <w:abstractNumId w:val="18"/>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1"/>
  </w:num>
  <w:num w:numId="17">
    <w:abstractNumId w:val="20"/>
  </w:num>
  <w:num w:numId="18">
    <w:abstractNumId w:val="33"/>
  </w:num>
  <w:num w:numId="19">
    <w:abstractNumId w:val="37"/>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2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6CF"/>
    <w:rsid w:val="00005271"/>
    <w:rsid w:val="000A16E6"/>
    <w:rsid w:val="00246176"/>
    <w:rsid w:val="002745EF"/>
    <w:rsid w:val="0028754F"/>
    <w:rsid w:val="00296196"/>
    <w:rsid w:val="00343EEA"/>
    <w:rsid w:val="0035567F"/>
    <w:rsid w:val="00471B80"/>
    <w:rsid w:val="004C10A5"/>
    <w:rsid w:val="004C6628"/>
    <w:rsid w:val="00523C93"/>
    <w:rsid w:val="00550727"/>
    <w:rsid w:val="005D58FA"/>
    <w:rsid w:val="00607975"/>
    <w:rsid w:val="006B66D0"/>
    <w:rsid w:val="00745DC2"/>
    <w:rsid w:val="007A07BC"/>
    <w:rsid w:val="007B7901"/>
    <w:rsid w:val="007C6C25"/>
    <w:rsid w:val="00930878"/>
    <w:rsid w:val="00A108E6"/>
    <w:rsid w:val="00A51C58"/>
    <w:rsid w:val="00A6631F"/>
    <w:rsid w:val="00A74122"/>
    <w:rsid w:val="00BE1D75"/>
    <w:rsid w:val="00C02D3B"/>
    <w:rsid w:val="00C36078"/>
    <w:rsid w:val="00C4383E"/>
    <w:rsid w:val="00C84488"/>
    <w:rsid w:val="00C856CF"/>
    <w:rsid w:val="00CC2691"/>
    <w:rsid w:val="00CE4819"/>
    <w:rsid w:val="00CF091D"/>
    <w:rsid w:val="00D055F1"/>
    <w:rsid w:val="00D4339F"/>
    <w:rsid w:val="00DF1390"/>
    <w:rsid w:val="00E44EA6"/>
    <w:rsid w:val="00E45B0C"/>
    <w:rsid w:val="00E52F31"/>
    <w:rsid w:val="00E75B4A"/>
    <w:rsid w:val="00F42A9B"/>
    <w:rsid w:val="00F6550B"/>
    <w:rsid w:val="00F7722C"/>
    <w:rsid w:val="00F92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5730"/>
  <w15:chartTrackingRefBased/>
  <w15:docId w15:val="{D5D41F48-04E3-4009-A0B0-AE1C3155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8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8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8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8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8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8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8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8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8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856C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8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856C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8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856C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856C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856C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856C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856C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856CF"/>
  </w:style>
  <w:style w:type="paragraph" w:customStyle="1" w:styleId="110">
    <w:name w:val="заголовок 11"/>
    <w:basedOn w:val="a"/>
    <w:next w:val="a"/>
    <w:rsid w:val="00C8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856C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856CF"/>
    <w:rPr>
      <w:color w:val="0000FF"/>
      <w:u w:val="single"/>
    </w:rPr>
  </w:style>
  <w:style w:type="paragraph" w:styleId="a4">
    <w:name w:val="List Paragraph"/>
    <w:basedOn w:val="a"/>
    <w:uiPriority w:val="34"/>
    <w:qFormat/>
    <w:rsid w:val="00C856C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856C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856C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856C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856C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856C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856CF"/>
    <w:rPr>
      <w:rFonts w:ascii="Tahoma" w:eastAsia="Times New Roman" w:hAnsi="Tahoma" w:cs="Tahoma"/>
      <w:sz w:val="16"/>
      <w:szCs w:val="16"/>
      <w:lang w:eastAsia="ru-RU"/>
    </w:rPr>
  </w:style>
  <w:style w:type="table" w:styleId="ab">
    <w:name w:val="Table Grid"/>
    <w:basedOn w:val="a1"/>
    <w:uiPriority w:val="59"/>
    <w:rsid w:val="00C8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8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8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8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856C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8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856CF"/>
    <w:rPr>
      <w:rFonts w:ascii="Times New Roman" w:eastAsia="Times New Roman" w:hAnsi="Times New Roman" w:cs="Times New Roman"/>
      <w:sz w:val="24"/>
      <w:szCs w:val="24"/>
      <w:lang w:eastAsia="ru-RU"/>
    </w:rPr>
  </w:style>
  <w:style w:type="paragraph" w:styleId="ae">
    <w:name w:val="Plain Text"/>
    <w:basedOn w:val="a"/>
    <w:link w:val="af"/>
    <w:rsid w:val="00C856C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856CF"/>
    <w:rPr>
      <w:rFonts w:ascii="Courier New" w:eastAsia="Times New Roman" w:hAnsi="Courier New" w:cs="Times New Roman"/>
      <w:sz w:val="20"/>
      <w:szCs w:val="20"/>
      <w:lang w:eastAsia="ru-RU"/>
    </w:rPr>
  </w:style>
  <w:style w:type="paragraph" w:customStyle="1" w:styleId="af0">
    <w:name w:val="Таблица шапка"/>
    <w:basedOn w:val="a"/>
    <w:rsid w:val="00C8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8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856CF"/>
    <w:rPr>
      <w:rFonts w:ascii="Arial" w:hAnsi="Arial" w:cs="Arial"/>
    </w:rPr>
  </w:style>
  <w:style w:type="paragraph" w:customStyle="1" w:styleId="af2">
    <w:name w:val="Ариал"/>
    <w:basedOn w:val="a"/>
    <w:link w:val="13"/>
    <w:rsid w:val="00C856CF"/>
    <w:pPr>
      <w:spacing w:before="120" w:after="120" w:line="360" w:lineRule="auto"/>
      <w:ind w:firstLine="851"/>
      <w:jc w:val="both"/>
    </w:pPr>
    <w:rPr>
      <w:rFonts w:ascii="Arial" w:hAnsi="Arial" w:cs="Arial"/>
    </w:rPr>
  </w:style>
  <w:style w:type="paragraph" w:customStyle="1" w:styleId="af3">
    <w:name w:val="Пункт б/н"/>
    <w:basedOn w:val="a"/>
    <w:rsid w:val="00C8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856CF"/>
    <w:rPr>
      <w:rFonts w:ascii="Arial" w:hAnsi="Arial" w:cs="Arial"/>
    </w:rPr>
  </w:style>
  <w:style w:type="paragraph" w:customStyle="1" w:styleId="af5">
    <w:name w:val="Ариал Таблица"/>
    <w:basedOn w:val="af2"/>
    <w:link w:val="af4"/>
    <w:rsid w:val="00C856C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856CF"/>
    <w:rPr>
      <w:rFonts w:ascii="Times New Roman" w:eastAsia="Times New Roman" w:hAnsi="Times New Roman" w:cs="Times New Roman"/>
      <w:sz w:val="20"/>
      <w:szCs w:val="20"/>
      <w:lang w:eastAsia="ru-RU"/>
    </w:rPr>
  </w:style>
  <w:style w:type="character" w:styleId="af8">
    <w:name w:val="footnote reference"/>
    <w:unhideWhenUsed/>
    <w:rsid w:val="00C856CF"/>
    <w:rPr>
      <w:vertAlign w:val="superscript"/>
    </w:rPr>
  </w:style>
  <w:style w:type="paragraph" w:customStyle="1" w:styleId="ConsPlusNormal">
    <w:name w:val="ConsPlusNormal"/>
    <w:rsid w:val="00C8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856CF"/>
  </w:style>
  <w:style w:type="paragraph" w:customStyle="1" w:styleId="rvps46">
    <w:name w:val="rvps46"/>
    <w:basedOn w:val="a"/>
    <w:rsid w:val="00C856C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856CF"/>
    <w:rPr>
      <w:sz w:val="16"/>
      <w:szCs w:val="16"/>
    </w:rPr>
  </w:style>
  <w:style w:type="paragraph" w:styleId="afb">
    <w:name w:val="annotation text"/>
    <w:basedOn w:val="a"/>
    <w:link w:val="afc"/>
    <w:uiPriority w:val="99"/>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856C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856CF"/>
    <w:rPr>
      <w:b/>
      <w:bCs/>
    </w:rPr>
  </w:style>
  <w:style w:type="character" w:customStyle="1" w:styleId="afe">
    <w:name w:val="Тема примечания Знак"/>
    <w:basedOn w:val="afc"/>
    <w:link w:val="afd"/>
    <w:uiPriority w:val="99"/>
    <w:semiHidden/>
    <w:rsid w:val="00C856C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8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856C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856C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856C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8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856CF"/>
    <w:rPr>
      <w:rFonts w:ascii="Times New Roman" w:eastAsia="Times New Roman" w:hAnsi="Times New Roman" w:cs="Times New Roman"/>
      <w:i/>
      <w:color w:val="FF0000"/>
      <w:sz w:val="26"/>
      <w:szCs w:val="26"/>
      <w:lang w:eastAsia="ru-RU"/>
    </w:rPr>
  </w:style>
  <w:style w:type="paragraph" w:customStyle="1" w:styleId="aff3">
    <w:name w:val="Пункт"/>
    <w:basedOn w:val="a"/>
    <w:rsid w:val="00C8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8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856CF"/>
    <w:pPr>
      <w:spacing w:line="276" w:lineRule="auto"/>
      <w:outlineLvl w:val="9"/>
    </w:pPr>
  </w:style>
  <w:style w:type="paragraph" w:styleId="32">
    <w:name w:val="toc 3"/>
    <w:basedOn w:val="a"/>
    <w:next w:val="a"/>
    <w:autoRedefine/>
    <w:uiPriority w:val="39"/>
    <w:unhideWhenUsed/>
    <w:qFormat/>
    <w:rsid w:val="00C856C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8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856C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8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856C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856CF"/>
    <w:rPr>
      <w:rFonts w:ascii="Times New Roman" w:eastAsia="Times New Roman" w:hAnsi="Times New Roman" w:cs="Times New Roman"/>
      <w:sz w:val="24"/>
      <w:szCs w:val="24"/>
      <w:lang w:eastAsia="ru-RU"/>
    </w:rPr>
  </w:style>
  <w:style w:type="paragraph" w:styleId="aff5">
    <w:name w:val="Block Text"/>
    <w:basedOn w:val="a"/>
    <w:uiPriority w:val="99"/>
    <w:unhideWhenUsed/>
    <w:rsid w:val="00C8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8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856C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8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856C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856CF"/>
    <w:rPr>
      <w:color w:val="800080"/>
      <w:u w:val="single"/>
    </w:rPr>
  </w:style>
  <w:style w:type="paragraph" w:customStyle="1" w:styleId="Default">
    <w:name w:val="Default"/>
    <w:rsid w:val="00C8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856CF"/>
    <w:pPr>
      <w:numPr>
        <w:numId w:val="19"/>
      </w:numPr>
    </w:pPr>
  </w:style>
  <w:style w:type="paragraph" w:customStyle="1" w:styleId="CharChar4CharCharCharCharCharChar">
    <w:name w:val="Char Char4 Знак Знак Char Char Знак Знак Char Char Знак Char Char"/>
    <w:basedOn w:val="a"/>
    <w:semiHidden/>
    <w:rsid w:val="00C8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856C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C856CF"/>
    <w:rPr>
      <w:color w:val="808080"/>
    </w:rPr>
  </w:style>
  <w:style w:type="paragraph" w:customStyle="1" w:styleId="NVGBullet">
    <w:name w:val="NVG Bullet"/>
    <w:basedOn w:val="a"/>
    <w:rsid w:val="00C856CF"/>
    <w:pPr>
      <w:numPr>
        <w:numId w:val="41"/>
      </w:numPr>
      <w:suppressAutoHyphens/>
      <w:spacing w:before="120" w:after="0" w:line="240" w:lineRule="auto"/>
      <w:jc w:val="both"/>
    </w:pPr>
    <w:rPr>
      <w:rFonts w:ascii="Arial" w:eastAsia="Times New Roman" w:hAnsi="Arial"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n.muhachyova@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mailto:yu.kalimulina@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CFA4252F264522BC55E0497EF2A60A"/>
        <w:category>
          <w:name w:val="Общие"/>
          <w:gallery w:val="placeholder"/>
        </w:category>
        <w:types>
          <w:type w:val="bbPlcHdr"/>
        </w:types>
        <w:behaviors>
          <w:behavior w:val="content"/>
        </w:behaviors>
        <w:guid w:val="{E20F805F-6D20-4B91-A893-55C8D215AE29}"/>
      </w:docPartPr>
      <w:docPartBody>
        <w:p w:rsidR="00DC7592" w:rsidRDefault="002B1463" w:rsidP="002B1463">
          <w:pPr>
            <w:pStyle w:val="61CFA4252F264522BC55E0497EF2A60A"/>
          </w:pPr>
          <w:r w:rsidRPr="00CF72D7">
            <w:rPr>
              <w:rStyle w:val="a3"/>
            </w:rPr>
            <w:t>Место для ввода даты.</w:t>
          </w:r>
        </w:p>
      </w:docPartBody>
    </w:docPart>
    <w:docPart>
      <w:docPartPr>
        <w:name w:val="AF62FF87E82745CDBF7307F65926DC1E"/>
        <w:category>
          <w:name w:val="Общие"/>
          <w:gallery w:val="placeholder"/>
        </w:category>
        <w:types>
          <w:type w:val="bbPlcHdr"/>
        </w:types>
        <w:behaviors>
          <w:behavior w:val="content"/>
        </w:behaviors>
        <w:guid w:val="{F62892EA-8291-4B2B-9581-8338C2916DEF}"/>
      </w:docPartPr>
      <w:docPartBody>
        <w:p w:rsidR="00DC7592" w:rsidRDefault="00DC7592" w:rsidP="00DC7592">
          <w:pPr>
            <w:pStyle w:val="AF62FF87E82745CDBF7307F65926DC1E"/>
          </w:pPr>
          <w:r w:rsidRPr="00CF72D7">
            <w:rPr>
              <w:rStyle w:val="a3"/>
            </w:rPr>
            <w:t>Место для ввода даты.</w:t>
          </w:r>
        </w:p>
      </w:docPartBody>
    </w:docPart>
    <w:docPart>
      <w:docPartPr>
        <w:name w:val="0E6C4B07F1CE41DC95878E8F3900FB78"/>
        <w:category>
          <w:name w:val="Общие"/>
          <w:gallery w:val="placeholder"/>
        </w:category>
        <w:types>
          <w:type w:val="bbPlcHdr"/>
        </w:types>
        <w:behaviors>
          <w:behavior w:val="content"/>
        </w:behaviors>
        <w:guid w:val="{1C184C69-D513-4D31-8404-4CDD0F03770A}"/>
      </w:docPartPr>
      <w:docPartBody>
        <w:p w:rsidR="00DC7592" w:rsidRDefault="00DC7592" w:rsidP="00DC7592">
          <w:pPr>
            <w:pStyle w:val="0E6C4B07F1CE41DC95878E8F3900FB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463"/>
    <w:rsid w:val="000E1F5D"/>
    <w:rsid w:val="002B1463"/>
    <w:rsid w:val="0035590B"/>
    <w:rsid w:val="00386EC3"/>
    <w:rsid w:val="00DC7592"/>
    <w:rsid w:val="00DE1992"/>
    <w:rsid w:val="00DF025A"/>
    <w:rsid w:val="00FE5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7592"/>
    <w:rPr>
      <w:color w:val="808080"/>
    </w:rPr>
  </w:style>
  <w:style w:type="paragraph" w:customStyle="1" w:styleId="61CFA4252F264522BC55E0497EF2A60A">
    <w:name w:val="61CFA4252F264522BC55E0497EF2A60A"/>
    <w:rsid w:val="002B1463"/>
  </w:style>
  <w:style w:type="paragraph" w:customStyle="1" w:styleId="E1B7991BD5474F1282E3032E7CAFDF14">
    <w:name w:val="E1B7991BD5474F1282E3032E7CAFDF14"/>
    <w:rsid w:val="00DC7592"/>
  </w:style>
  <w:style w:type="paragraph" w:customStyle="1" w:styleId="AF62FF87E82745CDBF7307F65926DC1E">
    <w:name w:val="AF62FF87E82745CDBF7307F65926DC1E"/>
    <w:rsid w:val="00DC7592"/>
  </w:style>
  <w:style w:type="paragraph" w:customStyle="1" w:styleId="0E6C4B07F1CE41DC95878E8F3900FB78">
    <w:name w:val="0E6C4B07F1CE41DC95878E8F3900FB78"/>
    <w:rsid w:val="00DC75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F23DB-F59E-476A-9A2D-5B7A3A366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42</Pages>
  <Words>14576</Words>
  <Characters>83088</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2020-01-13T11:12:00Z</cp:lastPrinted>
  <dcterms:created xsi:type="dcterms:W3CDTF">2019-11-22T09:08:00Z</dcterms:created>
  <dcterms:modified xsi:type="dcterms:W3CDTF">2020-01-13T11:13:00Z</dcterms:modified>
</cp:coreProperties>
</file>